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8" w:type="dxa"/>
        <w:tblInd w:w="-289" w:type="dxa"/>
        <w:tblLayout w:type="fixed"/>
        <w:tblLook w:val="04A0" w:firstRow="1" w:lastRow="0" w:firstColumn="1" w:lastColumn="0" w:noHBand="0" w:noVBand="1"/>
      </w:tblPr>
      <w:tblGrid>
        <w:gridCol w:w="540"/>
        <w:gridCol w:w="14298"/>
      </w:tblGrid>
      <w:tr w:rsidR="00E243A9" w:rsidRPr="00B45EDF" w:rsidTr="00AF3A09">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B45EDF" w:rsidRDefault="008B07CE" w:rsidP="00384938">
            <w:pPr>
              <w:tabs>
                <w:tab w:val="left" w:pos="284"/>
              </w:tabs>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B45EDF" w:rsidRDefault="006A0AA2" w:rsidP="00384938">
            <w:pPr>
              <w:tabs>
                <w:tab w:val="left" w:pos="284"/>
              </w:tabs>
              <w:spacing w:after="0" w:line="240" w:lineRule="auto"/>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rPr>
              <w:t>13</w:t>
            </w:r>
            <w:r w:rsidR="00F826C7" w:rsidRPr="00B45EDF">
              <w:rPr>
                <w:rFonts w:ascii="Sylfaen" w:eastAsia="Times New Roman" w:hAnsi="Sylfaen" w:cs="Times New Roman"/>
                <w:b/>
                <w:bCs/>
                <w:sz w:val="24"/>
                <w:szCs w:val="24"/>
              </w:rPr>
              <w:t xml:space="preserve"> </w:t>
            </w:r>
            <w:r w:rsidR="00F826C7" w:rsidRPr="00B45EDF">
              <w:rPr>
                <w:rFonts w:ascii="Sylfaen" w:eastAsia="Times New Roman" w:hAnsi="Sylfaen" w:cs="Times New Roman"/>
                <w:b/>
                <w:bCs/>
                <w:sz w:val="24"/>
                <w:szCs w:val="24"/>
                <w:lang w:val="ka-GE"/>
              </w:rPr>
              <w:t>თებერვალი</w:t>
            </w:r>
            <w:r w:rsidR="008B07CE" w:rsidRPr="00B45EDF">
              <w:rPr>
                <w:rFonts w:ascii="Sylfaen" w:eastAsia="Times New Roman" w:hAnsi="Sylfaen" w:cs="Times New Roman"/>
                <w:b/>
                <w:bCs/>
                <w:sz w:val="24"/>
                <w:szCs w:val="24"/>
              </w:rPr>
              <w:br/>
            </w:r>
            <w:r w:rsidR="00E05A0E" w:rsidRPr="00B45EDF">
              <w:rPr>
                <w:rFonts w:ascii="Sylfaen" w:eastAsia="Times New Roman" w:hAnsi="Sylfaen" w:cs="Times New Roman"/>
                <w:b/>
                <w:bCs/>
                <w:sz w:val="24"/>
                <w:szCs w:val="24"/>
                <w:lang w:val="ka-GE"/>
              </w:rPr>
              <w:t>ორშაბათი</w:t>
            </w:r>
          </w:p>
        </w:tc>
      </w:tr>
      <w:tr w:rsidR="00E243A9" w:rsidRPr="00B45EDF" w:rsidTr="00AF3A09">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B45EDF" w:rsidRDefault="002A1411" w:rsidP="00384938">
            <w:pPr>
              <w:tabs>
                <w:tab w:val="left" w:pos="284"/>
              </w:tabs>
              <w:spacing w:after="0" w:line="240" w:lineRule="auto"/>
              <w:ind w:right="113"/>
              <w:rPr>
                <w:rFonts w:ascii="Sylfaen" w:eastAsia="Times New Roman" w:hAnsi="Sylfaen" w:cs="Times New Roman"/>
                <w:b/>
                <w:sz w:val="24"/>
                <w:szCs w:val="24"/>
              </w:rPr>
            </w:pPr>
            <w:r w:rsidRPr="00B45EDF">
              <w:rPr>
                <w:rFonts w:ascii="Sylfaen" w:eastAsia="Times New Roman" w:hAnsi="Sylfaen" w:cs="Times New Roman"/>
                <w:b/>
                <w:color w:val="FF0000"/>
                <w:sz w:val="24"/>
                <w:szCs w:val="24"/>
                <w:lang w:val="ka-GE"/>
              </w:rPr>
              <w:t>პრემიერ</w:t>
            </w:r>
            <w:r w:rsidR="0026514D" w:rsidRPr="00B45EDF">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B45EDF"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1F2469" w:rsidRPr="00B45EDF" w:rsidTr="006856EE">
        <w:trPr>
          <w:trHeight w:val="155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B45EDF" w:rsidRDefault="00E92E93" w:rsidP="006856EE">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1F2469" w:rsidRPr="00B45EDF" w:rsidRDefault="001F2469" w:rsidP="001F2469">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თავდაცვის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1F2469" w:rsidRPr="00B45EDF" w:rsidRDefault="001F2469" w:rsidP="001F2469">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08:30</w:t>
            </w:r>
          </w:p>
          <w:p w:rsidR="001F2469" w:rsidRPr="00B45EDF" w:rsidRDefault="001F2469" w:rsidP="001F2469">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ბრიტანეთის</w:t>
            </w:r>
            <w:r w:rsidRPr="00B45EDF">
              <w:rPr>
                <w:rFonts w:ascii="Sylfaen" w:hAnsi="Sylfaen"/>
                <w:sz w:val="24"/>
                <w:szCs w:val="24"/>
                <w:lang w:val="ka-GE"/>
              </w:rPr>
              <w:t xml:space="preserve"> </w:t>
            </w:r>
            <w:r w:rsidRPr="00B45EDF">
              <w:rPr>
                <w:rFonts w:ascii="Sylfaen" w:hAnsi="Sylfaen" w:cs="Sylfaen"/>
                <w:sz w:val="24"/>
                <w:szCs w:val="24"/>
                <w:lang w:val="ka-GE"/>
              </w:rPr>
              <w:t>საელჩოს</w:t>
            </w:r>
            <w:r w:rsidRPr="00B45EDF">
              <w:rPr>
                <w:rFonts w:ascii="Sylfaen" w:hAnsi="Sylfaen"/>
                <w:sz w:val="24"/>
                <w:szCs w:val="24"/>
                <w:lang w:val="ka-GE"/>
              </w:rPr>
              <w:t xml:space="preserve"> </w:t>
            </w:r>
            <w:r w:rsidRPr="00B45EDF">
              <w:rPr>
                <w:rFonts w:ascii="Sylfaen" w:hAnsi="Sylfaen" w:cs="Sylfaen"/>
                <w:sz w:val="24"/>
                <w:szCs w:val="24"/>
                <w:lang w:val="ka-GE"/>
              </w:rPr>
              <w:t>ორგანიზებითა</w:t>
            </w:r>
            <w:r w:rsidRPr="00B45EDF">
              <w:rPr>
                <w:rFonts w:ascii="Sylfaen" w:hAnsi="Sylfaen"/>
                <w:sz w:val="24"/>
                <w:szCs w:val="24"/>
                <w:lang w:val="ka-GE"/>
              </w:rPr>
              <w:t xml:space="preserve"> </w:t>
            </w:r>
            <w:r w:rsidRPr="00B45EDF">
              <w:rPr>
                <w:rFonts w:ascii="Sylfaen" w:hAnsi="Sylfaen" w:cs="Sylfaen"/>
                <w:sz w:val="24"/>
                <w:szCs w:val="24"/>
                <w:lang w:val="ka-GE"/>
              </w:rPr>
              <w:t>და</w:t>
            </w:r>
            <w:r w:rsidRPr="00B45EDF">
              <w:rPr>
                <w:rFonts w:ascii="Sylfaen" w:hAnsi="Sylfaen"/>
                <w:sz w:val="24"/>
                <w:szCs w:val="24"/>
                <w:lang w:val="ka-GE"/>
              </w:rPr>
              <w:t xml:space="preserve"> </w:t>
            </w:r>
            <w:r w:rsidRPr="00B45EDF">
              <w:rPr>
                <w:rFonts w:ascii="Sylfaen" w:hAnsi="Sylfaen" w:cs="Sylfaen"/>
                <w:sz w:val="24"/>
                <w:szCs w:val="24"/>
                <w:lang w:val="ka-GE"/>
              </w:rPr>
              <w:t>დაფინანსებით დაგეგმილია</w:t>
            </w:r>
            <w:r w:rsidRPr="00B45EDF">
              <w:rPr>
                <w:rFonts w:ascii="Sylfaen" w:hAnsi="Sylfaen"/>
                <w:sz w:val="24"/>
                <w:szCs w:val="24"/>
                <w:lang w:val="ka-GE"/>
              </w:rPr>
              <w:t xml:space="preserve"> </w:t>
            </w:r>
            <w:r w:rsidRPr="00B45EDF">
              <w:rPr>
                <w:rFonts w:ascii="Sylfaen" w:hAnsi="Sylfaen" w:cs="Sylfaen"/>
                <w:sz w:val="24"/>
                <w:szCs w:val="24"/>
                <w:lang w:val="ka-GE"/>
              </w:rPr>
              <w:t>სტრატეგიული</w:t>
            </w:r>
            <w:r w:rsidRPr="00B45EDF">
              <w:rPr>
                <w:rFonts w:ascii="Sylfaen" w:hAnsi="Sylfaen"/>
                <w:sz w:val="24"/>
                <w:szCs w:val="24"/>
                <w:lang w:val="ka-GE"/>
              </w:rPr>
              <w:t xml:space="preserve"> </w:t>
            </w:r>
            <w:r w:rsidRPr="00B45EDF">
              <w:rPr>
                <w:rFonts w:ascii="Sylfaen" w:hAnsi="Sylfaen" w:cs="Sylfaen"/>
                <w:sz w:val="24"/>
                <w:szCs w:val="24"/>
                <w:lang w:val="ka-GE"/>
              </w:rPr>
              <w:t>ლიდერობის</w:t>
            </w:r>
            <w:r w:rsidRPr="00B45EDF">
              <w:rPr>
                <w:rFonts w:ascii="Sylfaen" w:hAnsi="Sylfaen"/>
                <w:sz w:val="24"/>
                <w:szCs w:val="24"/>
                <w:lang w:val="ka-GE"/>
              </w:rPr>
              <w:t xml:space="preserve"> </w:t>
            </w:r>
            <w:r w:rsidRPr="00B45EDF">
              <w:rPr>
                <w:rFonts w:ascii="Sylfaen" w:hAnsi="Sylfaen" w:cs="Sylfaen"/>
                <w:sz w:val="24"/>
                <w:szCs w:val="24"/>
                <w:lang w:val="ka-GE"/>
              </w:rPr>
              <w:t>პროგრამის</w:t>
            </w:r>
            <w:r w:rsidRPr="00B45EDF">
              <w:rPr>
                <w:rFonts w:ascii="Sylfaen" w:hAnsi="Sylfaen"/>
                <w:sz w:val="24"/>
                <w:szCs w:val="24"/>
                <w:lang w:val="ka-GE"/>
              </w:rPr>
              <w:t xml:space="preserve"> </w:t>
            </w:r>
            <w:r w:rsidRPr="00B45EDF">
              <w:rPr>
                <w:rFonts w:ascii="Sylfaen" w:hAnsi="Sylfaen" w:cs="Sylfaen"/>
                <w:sz w:val="24"/>
                <w:szCs w:val="24"/>
                <w:lang w:val="ka-GE"/>
              </w:rPr>
              <w:t>კურსის ჩატარება</w:t>
            </w:r>
          </w:p>
          <w:p w:rsidR="001F2469" w:rsidRPr="00B45EDF" w:rsidRDefault="001F2469" w:rsidP="001F2469">
            <w:pPr>
              <w:tabs>
                <w:tab w:val="left" w:pos="284"/>
              </w:tabs>
              <w:spacing w:after="0" w:line="240" w:lineRule="auto"/>
              <w:rPr>
                <w:rFonts w:ascii="Sylfaen" w:eastAsiaTheme="minorEastAsia" w:hAnsi="Sylfaen"/>
                <w:b/>
                <w:sz w:val="24"/>
                <w:szCs w:val="24"/>
                <w:lang w:val="ka-GE" w:eastAsia="de-DE"/>
              </w:rPr>
            </w:pPr>
            <w:r w:rsidRPr="00B45EDF">
              <w:rPr>
                <w:rFonts w:ascii="Sylfaen" w:hAnsi="Sylfaen"/>
                <w:b/>
                <w:sz w:val="24"/>
                <w:szCs w:val="24"/>
                <w:lang w:val="ka-GE"/>
              </w:rPr>
              <w:t>ძირითადი გზავნილები:</w:t>
            </w:r>
            <w:r w:rsidRPr="00B45EDF">
              <w:rPr>
                <w:rFonts w:ascii="Sylfaen" w:hAnsi="Sylfaen"/>
                <w:sz w:val="24"/>
                <w:szCs w:val="24"/>
                <w:lang w:val="ka-GE"/>
              </w:rPr>
              <w:t xml:space="preserve">  უცხოელი პარტნიორების მხრიდან გამოცდილების გაზიარება მნიშვნელოვანია თავდაცვის სამინისტროს თანამშრომლებისთვის, რადგან მსგავსი სასწავლო კურსები ხელს უწყობს უნარ-ჩვევების დახვეწასა და პროფესიულ განვითარებას</w:t>
            </w:r>
          </w:p>
        </w:tc>
      </w:tr>
      <w:tr w:rsidR="001F2469" w:rsidRPr="00B45EDF" w:rsidTr="00AF3A09">
        <w:trPr>
          <w:trHeight w:val="846"/>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B45EDF" w:rsidRDefault="00E92E93" w:rsidP="006856EE">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1F2469" w:rsidRPr="00B45EDF" w:rsidRDefault="001F2469" w:rsidP="00152C8A">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სასჯელაღსრულების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1F2469" w:rsidRPr="00B45EDF" w:rsidRDefault="001F2469" w:rsidP="00152C8A">
            <w:pPr>
              <w:tabs>
                <w:tab w:val="left" w:pos="284"/>
              </w:tabs>
              <w:spacing w:after="0" w:line="240" w:lineRule="auto"/>
              <w:rPr>
                <w:rFonts w:ascii="Sylfaen" w:hAnsi="Sylfaen"/>
                <w:b/>
                <w:sz w:val="24"/>
                <w:szCs w:val="24"/>
              </w:rPr>
            </w:pPr>
            <w:r w:rsidRPr="00B45EDF">
              <w:rPr>
                <w:rFonts w:ascii="Sylfaen" w:hAnsi="Sylfaen"/>
                <w:b/>
                <w:sz w:val="24"/>
                <w:szCs w:val="24"/>
                <w:lang w:val="ka-GE"/>
              </w:rPr>
              <w:t>13-17 თებერვალი</w:t>
            </w:r>
          </w:p>
          <w:p w:rsidR="001F2469" w:rsidRPr="00B45EDF" w:rsidRDefault="001F2469" w:rsidP="00152C8A">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lang w:val="ka-GE"/>
              </w:rPr>
              <w:t>1:</w:t>
            </w:r>
            <w:r w:rsidRPr="00B45EDF">
              <w:rPr>
                <w:rFonts w:ascii="Sylfaen" w:hAnsi="Sylfaen"/>
                <w:sz w:val="24"/>
                <w:szCs w:val="24"/>
              </w:rPr>
              <w:t>0</w:t>
            </w:r>
            <w:r w:rsidRPr="00B45EDF">
              <w:rPr>
                <w:rFonts w:ascii="Sylfaen" w:hAnsi="Sylfaen"/>
                <w:sz w:val="24"/>
                <w:szCs w:val="24"/>
                <w:lang w:val="ka-GE"/>
              </w:rPr>
              <w:t>0</w:t>
            </w:r>
          </w:p>
          <w:p w:rsidR="001F2469" w:rsidRPr="00B45EDF" w:rsidRDefault="001F2469" w:rsidP="00152C8A">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სპეციალური პენიტენციური სამსახურის თანამშრომელთა პროფესიული გადამზადება / სერტიფიცირება</w:t>
            </w:r>
          </w:p>
          <w:p w:rsidR="001F2469" w:rsidRPr="00B45EDF" w:rsidRDefault="001F2469" w:rsidP="00152C8A">
            <w:pPr>
              <w:tabs>
                <w:tab w:val="left" w:pos="284"/>
              </w:tabs>
              <w:spacing w:after="0" w:line="240" w:lineRule="auto"/>
              <w:rPr>
                <w:rFonts w:ascii="Sylfaen" w:hAnsi="Sylfaen" w:cs="Arial"/>
                <w:sz w:val="24"/>
                <w:szCs w:val="24"/>
                <w:lang w:val="ka-GE"/>
              </w:rPr>
            </w:pPr>
            <w:r w:rsidRPr="00B45EDF">
              <w:rPr>
                <w:rFonts w:ascii="Sylfaen" w:hAnsi="Sylfaen"/>
                <w:b/>
                <w:sz w:val="24"/>
                <w:szCs w:val="24"/>
                <w:lang w:val="ka-GE"/>
              </w:rPr>
              <w:t xml:space="preserve">ძირითადი გზავნილები: </w:t>
            </w:r>
            <w:r w:rsidRPr="00B45EDF">
              <w:rPr>
                <w:rFonts w:ascii="Sylfaen" w:hAnsi="Sylfaen"/>
                <w:sz w:val="24"/>
                <w:szCs w:val="24"/>
                <w:lang w:val="ka-GE"/>
              </w:rPr>
              <w:t>სასჯელაღსრულებისა და პრობაციის სასწავლო ცენტრში სასჯელაღსრულებისა და პრობაციის სამინისტროს პენიტენციური სისტემის იმ მოსამსახურეთა გადამზადება გრძელდება, რომლებიც სასჯელაღსრულების დეპარტამენტის ლიკვიდაციის შემდეგ, მუშაობას სპეციალურ პენიტენციურ სამსახურში განაგრძობენ. თანამშრომელთა სერტიფიცირებას „სპეციალური პენიტენციური სამსახურის შესახებ“ კანონი ითავლისწინებს.</w:t>
            </w:r>
          </w:p>
        </w:tc>
      </w:tr>
      <w:tr w:rsidR="001F2469"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B45EDF" w:rsidRDefault="00E92E93" w:rsidP="006856EE">
            <w:pPr>
              <w:tabs>
                <w:tab w:val="left" w:pos="284"/>
              </w:tabs>
              <w:spacing w:after="0" w:line="240" w:lineRule="auto"/>
              <w:jc w:val="center"/>
              <w:rPr>
                <w:rFonts w:ascii="Sylfaen" w:eastAsia="Times New Roman" w:hAnsi="Sylfaen" w:cs="Times New Roman"/>
                <w:b/>
                <w:bCs/>
                <w:sz w:val="24"/>
                <w:szCs w:val="24"/>
              </w:rPr>
            </w:pPr>
            <w:r w:rsidRPr="00B45EDF">
              <w:rPr>
                <w:rFonts w:ascii="Sylfaen" w:eastAsia="Times New Roman" w:hAnsi="Sylfaen" w:cs="Times New Roman"/>
                <w:b/>
                <w:bCs/>
                <w:sz w:val="24"/>
                <w:szCs w:val="24"/>
                <w:lang w:val="ka-GE"/>
              </w:rPr>
              <w:t>3</w:t>
            </w:r>
          </w:p>
        </w:tc>
        <w:tc>
          <w:tcPr>
            <w:tcW w:w="14298" w:type="dxa"/>
            <w:tcBorders>
              <w:top w:val="nil"/>
              <w:left w:val="nil"/>
              <w:bottom w:val="single" w:sz="4" w:space="0" w:color="auto"/>
              <w:right w:val="single" w:sz="4" w:space="0" w:color="auto"/>
            </w:tcBorders>
            <w:shd w:val="clear" w:color="auto" w:fill="auto"/>
          </w:tcPr>
          <w:p w:rsidR="001F2469" w:rsidRPr="00B45EDF" w:rsidRDefault="001F2469" w:rsidP="006A0AA2">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სასჯელაღსრულების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1F2469" w:rsidRPr="00B45EDF" w:rsidRDefault="001F2469" w:rsidP="006A0AA2">
            <w:pPr>
              <w:tabs>
                <w:tab w:val="left" w:pos="284"/>
              </w:tabs>
              <w:spacing w:after="0" w:line="240" w:lineRule="auto"/>
              <w:rPr>
                <w:rFonts w:ascii="Sylfaen" w:hAnsi="Sylfaen"/>
                <w:b/>
                <w:sz w:val="24"/>
                <w:szCs w:val="24"/>
              </w:rPr>
            </w:pPr>
            <w:r w:rsidRPr="00B45EDF">
              <w:rPr>
                <w:rFonts w:ascii="Sylfaen" w:hAnsi="Sylfaen"/>
                <w:b/>
                <w:sz w:val="24"/>
                <w:szCs w:val="24"/>
                <w:lang w:val="ka-GE"/>
              </w:rPr>
              <w:t>13-15 თებერვალი</w:t>
            </w:r>
          </w:p>
          <w:p w:rsidR="001F2469" w:rsidRPr="00B45EDF" w:rsidRDefault="001F2469" w:rsidP="006A0AA2">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lang w:val="ka-GE"/>
              </w:rPr>
              <w:t>1:</w:t>
            </w:r>
            <w:r w:rsidRPr="00B45EDF">
              <w:rPr>
                <w:rFonts w:ascii="Sylfaen" w:hAnsi="Sylfaen"/>
                <w:sz w:val="24"/>
                <w:szCs w:val="24"/>
              </w:rPr>
              <w:t>0</w:t>
            </w:r>
            <w:r w:rsidRPr="00B45EDF">
              <w:rPr>
                <w:rFonts w:ascii="Sylfaen" w:hAnsi="Sylfaen"/>
                <w:sz w:val="24"/>
                <w:szCs w:val="24"/>
                <w:lang w:val="ka-GE"/>
              </w:rPr>
              <w:t>0</w:t>
            </w:r>
          </w:p>
          <w:p w:rsidR="001F2469" w:rsidRPr="00B45EDF" w:rsidRDefault="001F2469" w:rsidP="006A0AA2">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w:t>
            </w:r>
          </w:p>
          <w:p w:rsidR="001F2469" w:rsidRPr="00B45EDF" w:rsidRDefault="001F2469" w:rsidP="00152C8A">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ძირითადი გზავნილები: </w:t>
            </w:r>
            <w:r w:rsidRPr="00B45EDF">
              <w:rPr>
                <w:rFonts w:ascii="Sylfaen" w:hAnsi="Sylfaen"/>
                <w:sz w:val="24"/>
                <w:szCs w:val="24"/>
                <w:lang w:val="ka-GE"/>
              </w:rPr>
              <w:t>სასწავლო ცენტრში მიმდინარეობს სამედიცინო დეპარტამენტის მიერ განსაზღვრული, საექიმო-სამედიცინო პუნქტების/სამედიცინო ნაწილების თანამშრომლების გადამზადება ცენტრში შემუშავებული სპეციალური სასწავლო პროგრამის მიხედვით: „პენიტენციურ დაწესებულებებში შესაძლო წამებისა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w:t>
            </w:r>
          </w:p>
        </w:tc>
      </w:tr>
      <w:tr w:rsidR="001F2469" w:rsidRPr="00B45EDF" w:rsidTr="00EB3D3E">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B45EDF" w:rsidRDefault="00E92E93" w:rsidP="006E188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4</w:t>
            </w:r>
          </w:p>
        </w:tc>
        <w:tc>
          <w:tcPr>
            <w:tcW w:w="14298" w:type="dxa"/>
            <w:tcBorders>
              <w:top w:val="nil"/>
              <w:left w:val="nil"/>
              <w:bottom w:val="single" w:sz="4" w:space="0" w:color="auto"/>
              <w:right w:val="single" w:sz="4" w:space="0" w:color="auto"/>
            </w:tcBorders>
            <w:shd w:val="clear" w:color="auto" w:fill="auto"/>
          </w:tcPr>
          <w:p w:rsidR="001F2469" w:rsidRPr="00B45EDF" w:rsidRDefault="001F2469" w:rsidP="00152C8A">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სასჯელაღსრულების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1F2469" w:rsidRPr="00B45EDF" w:rsidRDefault="001F2469" w:rsidP="00152C8A">
            <w:pPr>
              <w:tabs>
                <w:tab w:val="left" w:pos="284"/>
              </w:tabs>
              <w:spacing w:after="0" w:line="240" w:lineRule="auto"/>
              <w:rPr>
                <w:rFonts w:ascii="Sylfaen" w:hAnsi="Sylfaen"/>
                <w:b/>
                <w:sz w:val="24"/>
                <w:szCs w:val="24"/>
              </w:rPr>
            </w:pPr>
            <w:r w:rsidRPr="00B45EDF">
              <w:rPr>
                <w:rFonts w:ascii="Sylfaen" w:hAnsi="Sylfaen"/>
                <w:b/>
                <w:sz w:val="24"/>
                <w:szCs w:val="24"/>
                <w:lang w:val="ka-GE"/>
              </w:rPr>
              <w:t>13-17 თებერვალი</w:t>
            </w:r>
          </w:p>
          <w:p w:rsidR="001F2469" w:rsidRPr="00B45EDF" w:rsidRDefault="001F2469" w:rsidP="00152C8A">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lastRenderedPageBreak/>
              <w:t xml:space="preserve">დრო: </w:t>
            </w:r>
            <w:r w:rsidRPr="00B45EDF">
              <w:rPr>
                <w:rFonts w:ascii="Sylfaen" w:hAnsi="Sylfaen"/>
                <w:sz w:val="24"/>
                <w:szCs w:val="24"/>
              </w:rPr>
              <w:t>1</w:t>
            </w:r>
            <w:r w:rsidRPr="00B45EDF">
              <w:rPr>
                <w:rFonts w:ascii="Sylfaen" w:hAnsi="Sylfaen"/>
                <w:sz w:val="24"/>
                <w:szCs w:val="24"/>
                <w:lang w:val="ka-GE"/>
              </w:rPr>
              <w:t>1:</w:t>
            </w:r>
            <w:r w:rsidRPr="00B45EDF">
              <w:rPr>
                <w:rFonts w:ascii="Sylfaen" w:hAnsi="Sylfaen"/>
                <w:sz w:val="24"/>
                <w:szCs w:val="24"/>
              </w:rPr>
              <w:t>0</w:t>
            </w:r>
            <w:r w:rsidRPr="00B45EDF">
              <w:rPr>
                <w:rFonts w:ascii="Sylfaen" w:hAnsi="Sylfaen"/>
                <w:sz w:val="24"/>
                <w:szCs w:val="24"/>
                <w:lang w:val="ka-GE"/>
              </w:rPr>
              <w:t>0</w:t>
            </w:r>
          </w:p>
          <w:p w:rsidR="001F2469" w:rsidRPr="00B45EDF" w:rsidRDefault="001F2469" w:rsidP="00152C8A">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1F2469" w:rsidRPr="00B45EDF" w:rsidRDefault="001F2469" w:rsidP="00077E2B">
            <w:pPr>
              <w:tabs>
                <w:tab w:val="left" w:pos="284"/>
              </w:tabs>
              <w:spacing w:after="0" w:line="240" w:lineRule="auto"/>
              <w:rPr>
                <w:rFonts w:ascii="Sylfaen" w:hAnsi="Sylfaen"/>
                <w:sz w:val="24"/>
                <w:szCs w:val="24"/>
                <w:lang w:val="ka-GE"/>
              </w:rPr>
            </w:pPr>
            <w:r w:rsidRPr="00B45EDF">
              <w:rPr>
                <w:rFonts w:ascii="Sylfaen" w:hAnsi="Sylfaen"/>
                <w:b/>
                <w:sz w:val="24"/>
                <w:szCs w:val="24"/>
                <w:lang w:val="ka-GE"/>
              </w:rPr>
              <w:t xml:space="preserve">ძირითადი გზავნილები: </w:t>
            </w:r>
            <w:r w:rsidRPr="00B45EDF">
              <w:rPr>
                <w:rFonts w:ascii="Sylfaen" w:hAnsi="Sylfaen"/>
                <w:sz w:val="24"/>
                <w:szCs w:val="24"/>
                <w:lang w:val="ka-GE"/>
              </w:rPr>
              <w:t>“სპეციალური პენიტენციური სამსახურის შესახებ“ საქართველოს კანონის  მოთხოვნათა შესაბამისად სასწავლო ცენტრში მიმდინარეობს პენიტენციურ სისტემაში გამოსაცდელი ვადით დანიშნულ თანამშრომელთა  პირველადი მომზადების სასწავლო კურსი.</w:t>
            </w:r>
          </w:p>
        </w:tc>
      </w:tr>
      <w:tr w:rsidR="001F2469" w:rsidRPr="00B45EDF" w:rsidTr="003F3E82">
        <w:trPr>
          <w:trHeight w:val="93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B45EDF" w:rsidRDefault="00E92E93" w:rsidP="006E188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lastRenderedPageBreak/>
              <w:t>5</w:t>
            </w:r>
          </w:p>
        </w:tc>
        <w:tc>
          <w:tcPr>
            <w:tcW w:w="14298" w:type="dxa"/>
            <w:tcBorders>
              <w:top w:val="nil"/>
              <w:left w:val="nil"/>
              <w:bottom w:val="single" w:sz="4" w:space="0" w:color="auto"/>
              <w:right w:val="single" w:sz="4" w:space="0" w:color="auto"/>
            </w:tcBorders>
            <w:shd w:val="clear" w:color="auto" w:fill="auto"/>
          </w:tcPr>
          <w:p w:rsidR="001F2469" w:rsidRPr="00B45EDF" w:rsidRDefault="001F2469" w:rsidP="005B434F">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გარემოს 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1F2469" w:rsidRPr="00B45EDF" w:rsidRDefault="001F2469" w:rsidP="005B434F">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12</w:t>
            </w:r>
            <w:r w:rsidRPr="00B45EDF">
              <w:rPr>
                <w:rFonts w:ascii="Sylfaen" w:hAnsi="Sylfaen"/>
                <w:sz w:val="24"/>
                <w:szCs w:val="24"/>
                <w:lang w:val="ka-GE"/>
              </w:rPr>
              <w:t>:</w:t>
            </w:r>
            <w:r w:rsidRPr="00B45EDF">
              <w:rPr>
                <w:rFonts w:ascii="Sylfaen" w:hAnsi="Sylfaen"/>
                <w:sz w:val="24"/>
                <w:szCs w:val="24"/>
              </w:rPr>
              <w:t>0</w:t>
            </w:r>
            <w:r w:rsidRPr="00B45EDF">
              <w:rPr>
                <w:rFonts w:ascii="Sylfaen" w:hAnsi="Sylfaen"/>
                <w:sz w:val="24"/>
                <w:szCs w:val="24"/>
                <w:lang w:val="ka-GE"/>
              </w:rPr>
              <w:t>0</w:t>
            </w:r>
          </w:p>
          <w:p w:rsidR="001F2469" w:rsidRPr="00B45EDF" w:rsidRDefault="001F2469" w:rsidP="009A0BBA">
            <w:pPr>
              <w:tabs>
                <w:tab w:val="left" w:pos="284"/>
              </w:tabs>
              <w:spacing w:after="0" w:line="240" w:lineRule="auto"/>
              <w:rPr>
                <w:rFonts w:ascii="Sylfaen" w:eastAsia="Times New Roman" w:hAnsi="Sylfaen" w:cs="Helvetica"/>
                <w:b/>
                <w:bCs/>
                <w:color w:val="000000"/>
                <w:sz w:val="24"/>
                <w:szCs w:val="24"/>
                <w:lang w:val="ka-GE"/>
              </w:rPr>
            </w:pPr>
            <w:r w:rsidRPr="00B45EDF">
              <w:rPr>
                <w:rFonts w:ascii="Sylfaen" w:hAnsi="Sylfaen"/>
                <w:b/>
                <w:sz w:val="24"/>
                <w:szCs w:val="24"/>
                <w:lang w:val="ka-GE"/>
              </w:rPr>
              <w:t xml:space="preserve">თემა: </w:t>
            </w:r>
            <w:r w:rsidRPr="00B45EDF">
              <w:rPr>
                <w:rFonts w:ascii="Sylfaen" w:eastAsia="Merriweather" w:hAnsi="Sylfaen" w:cs="Merriweather"/>
                <w:sz w:val="24"/>
                <w:szCs w:val="24"/>
                <w:lang w:val="ka-GE"/>
              </w:rPr>
              <w:t>შეხვედრა ლევან მიქელაძის ფონდის წევრებთან</w:t>
            </w:r>
          </w:p>
        </w:tc>
      </w:tr>
      <w:tr w:rsidR="001F2469"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B45EDF" w:rsidRDefault="00E92E93" w:rsidP="006E188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6</w:t>
            </w:r>
          </w:p>
        </w:tc>
        <w:tc>
          <w:tcPr>
            <w:tcW w:w="14298" w:type="dxa"/>
            <w:tcBorders>
              <w:top w:val="nil"/>
              <w:left w:val="nil"/>
              <w:bottom w:val="single" w:sz="4" w:space="0" w:color="auto"/>
              <w:right w:val="single" w:sz="4" w:space="0" w:color="auto"/>
            </w:tcBorders>
            <w:shd w:val="clear" w:color="auto" w:fill="auto"/>
          </w:tcPr>
          <w:p w:rsidR="001F2469" w:rsidRPr="00B45EDF" w:rsidRDefault="001F2469" w:rsidP="00077E2B">
            <w:pPr>
              <w:tabs>
                <w:tab w:val="left" w:pos="284"/>
              </w:tabs>
              <w:spacing w:after="0" w:line="240" w:lineRule="auto"/>
              <w:rPr>
                <w:rFonts w:ascii="Sylfaen" w:hAnsi="Sylfaen" w:cs="Sylfaen"/>
                <w:b/>
                <w:sz w:val="24"/>
                <w:szCs w:val="24"/>
                <w:lang w:val="ka-GE"/>
              </w:rPr>
            </w:pPr>
            <w:bookmarkStart w:id="0" w:name="_GoBack"/>
            <w:bookmarkEnd w:id="0"/>
            <w:r w:rsidRPr="00B45EDF">
              <w:rPr>
                <w:rFonts w:ascii="Sylfaen" w:hAnsi="Sylfaen"/>
                <w:b/>
                <w:sz w:val="24"/>
                <w:szCs w:val="24"/>
                <w:lang w:val="ka-GE"/>
              </w:rPr>
              <w:t>განათლების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1F2469" w:rsidRPr="00B45EDF" w:rsidRDefault="001F2469" w:rsidP="00077E2B">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13:00</w:t>
            </w:r>
          </w:p>
          <w:p w:rsidR="001F2469" w:rsidRPr="00B45EDF" w:rsidRDefault="001F2469" w:rsidP="00077E2B">
            <w:pPr>
              <w:tabs>
                <w:tab w:val="left" w:pos="284"/>
              </w:tabs>
              <w:spacing w:after="0" w:line="240" w:lineRule="auto"/>
              <w:rPr>
                <w:rFonts w:ascii="Sylfaen" w:eastAsia="Calibri" w:hAnsi="Sylfaen" w:cs="Sylfaen"/>
                <w:sz w:val="24"/>
                <w:szCs w:val="24"/>
                <w:lang w:val="ka-GE"/>
              </w:rPr>
            </w:pPr>
            <w:r w:rsidRPr="00B45EDF">
              <w:rPr>
                <w:rFonts w:ascii="Sylfaen" w:hAnsi="Sylfaen"/>
                <w:b/>
                <w:sz w:val="24"/>
                <w:szCs w:val="24"/>
                <w:lang w:val="ka-GE"/>
              </w:rPr>
              <w:t xml:space="preserve">თემა: </w:t>
            </w:r>
            <w:r w:rsidRPr="00B45EDF">
              <w:rPr>
                <w:rFonts w:ascii="Sylfaen" w:eastAsia="Calibri" w:hAnsi="Sylfaen" w:cs="Sylfaen"/>
                <w:sz w:val="24"/>
                <w:szCs w:val="24"/>
                <w:lang w:val="ka-GE"/>
              </w:rPr>
              <w:t>რექტორთა საბჭოს მორიგი სხდომა</w:t>
            </w:r>
          </w:p>
          <w:p w:rsidR="001F2469" w:rsidRPr="00B45EDF" w:rsidRDefault="001F2469" w:rsidP="001B4735">
            <w:pPr>
              <w:tabs>
                <w:tab w:val="left" w:pos="284"/>
              </w:tabs>
              <w:spacing w:after="0" w:line="240" w:lineRule="auto"/>
              <w:rPr>
                <w:rFonts w:ascii="Sylfaen" w:eastAsia="Times New Roman" w:hAnsi="Sylfaen" w:cs="Helvetica"/>
                <w:b/>
                <w:bCs/>
                <w:color w:val="000000"/>
                <w:sz w:val="24"/>
                <w:szCs w:val="24"/>
                <w:lang w:val="ka-GE"/>
              </w:rPr>
            </w:pPr>
            <w:r w:rsidRPr="00B45EDF">
              <w:rPr>
                <w:rFonts w:ascii="Sylfaen" w:eastAsia="Calibri" w:hAnsi="Sylfaen" w:cs="Times New Roman"/>
                <w:b/>
                <w:sz w:val="24"/>
                <w:szCs w:val="24"/>
                <w:lang w:val="ka-GE"/>
              </w:rPr>
              <w:t xml:space="preserve">მთავარი მესიჯი: </w:t>
            </w:r>
            <w:r w:rsidRPr="00B45EDF">
              <w:rPr>
                <w:rFonts w:ascii="Sylfaen" w:eastAsia="Calibri" w:hAnsi="Sylfaen" w:cs="Times New Roman"/>
                <w:sz w:val="24"/>
                <w:szCs w:val="24"/>
                <w:lang w:val="ka-GE"/>
              </w:rPr>
              <w:t>სისტემის პირველი პირი, თავად უძღვება რექტორთა საბჭოს სხდომებს და უშუალოდ მონაწილეობს ყველა მნიშვნელოვანი საკითხის განხილვაში.</w:t>
            </w:r>
          </w:p>
        </w:tc>
      </w:tr>
      <w:tr w:rsidR="001F2469"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B45EDF" w:rsidRDefault="00E92E93" w:rsidP="00384938">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7</w:t>
            </w:r>
          </w:p>
        </w:tc>
        <w:tc>
          <w:tcPr>
            <w:tcW w:w="14298" w:type="dxa"/>
            <w:tcBorders>
              <w:top w:val="nil"/>
              <w:left w:val="nil"/>
              <w:bottom w:val="single" w:sz="4" w:space="0" w:color="auto"/>
              <w:right w:val="single" w:sz="4" w:space="0" w:color="auto"/>
            </w:tcBorders>
            <w:shd w:val="clear" w:color="auto" w:fill="auto"/>
          </w:tcPr>
          <w:p w:rsidR="001F2469" w:rsidRPr="00B45EDF" w:rsidRDefault="001F2469" w:rsidP="001B4735">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ჯანდაცვის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1F2469" w:rsidRPr="00B45EDF" w:rsidRDefault="001F2469" w:rsidP="001B4735">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13:00</w:t>
            </w:r>
          </w:p>
          <w:p w:rsidR="001F2469" w:rsidRPr="00B45EDF" w:rsidRDefault="001F2469" w:rsidP="001B4735">
            <w:pPr>
              <w:tabs>
                <w:tab w:val="left" w:pos="284"/>
              </w:tabs>
              <w:spacing w:after="0" w:line="240" w:lineRule="auto"/>
              <w:rPr>
                <w:rFonts w:ascii="Sylfaen" w:eastAsia="Calibri"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 xml:space="preserve">ზუგდიდის </w:t>
            </w:r>
            <w:r w:rsidRPr="00B45EDF">
              <w:rPr>
                <w:rFonts w:ascii="Sylfaen" w:hAnsi="Sylfaen"/>
                <w:sz w:val="24"/>
                <w:szCs w:val="24"/>
              </w:rPr>
              <w:t xml:space="preserve">C </w:t>
            </w:r>
            <w:r w:rsidRPr="00B45EDF">
              <w:rPr>
                <w:rFonts w:ascii="Sylfaen" w:hAnsi="Sylfaen"/>
                <w:sz w:val="24"/>
                <w:szCs w:val="24"/>
                <w:lang w:val="ka-GE"/>
              </w:rPr>
              <w:t>ჰეპატიტის მართვის ცენტრის მშენებლობის დათვალიერება</w:t>
            </w:r>
          </w:p>
          <w:p w:rsidR="001F2469" w:rsidRPr="00B45EDF" w:rsidRDefault="001F2469" w:rsidP="001B4735">
            <w:pPr>
              <w:tabs>
                <w:tab w:val="left" w:pos="284"/>
              </w:tabs>
              <w:spacing w:after="0" w:line="240" w:lineRule="auto"/>
              <w:rPr>
                <w:rFonts w:ascii="Sylfaen" w:eastAsia="Times New Roman" w:hAnsi="Sylfaen" w:cs="Helvetica"/>
                <w:b/>
                <w:bCs/>
                <w:color w:val="000000"/>
                <w:sz w:val="24"/>
                <w:szCs w:val="24"/>
                <w:lang w:val="ka-GE"/>
              </w:rPr>
            </w:pPr>
            <w:r w:rsidRPr="00B45EDF">
              <w:rPr>
                <w:rFonts w:ascii="Sylfaen" w:hAnsi="Sylfaen"/>
                <w:b/>
                <w:sz w:val="24"/>
                <w:szCs w:val="24"/>
                <w:lang w:val="ka-GE"/>
              </w:rPr>
              <w:t xml:space="preserve">მიზანი და მნიშვნელობა: </w:t>
            </w:r>
            <w:proofErr w:type="spellStart"/>
            <w:r w:rsidRPr="00B45EDF">
              <w:rPr>
                <w:rFonts w:ascii="Sylfaen" w:hAnsi="Sylfaen" w:cs="Sylfaen"/>
                <w:color w:val="1D2129"/>
                <w:sz w:val="24"/>
                <w:szCs w:val="24"/>
                <w:shd w:val="clear" w:color="auto" w:fill="FFFFFF"/>
              </w:rPr>
              <w:t>სამეგრელოს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რეგიონში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მდებარე</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სკრინინგისა</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და</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მართვის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ცენტრი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ახლომდებარე</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რაიონების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მოსახლეობას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მოემსახურება</w:t>
            </w:r>
            <w:proofErr w:type="spellEnd"/>
            <w:r w:rsidRPr="00B45EDF">
              <w:rPr>
                <w:rFonts w:ascii="Sylfaen" w:hAnsi="Sylfaen" w:cs="Helvetica"/>
                <w:color w:val="1D2129"/>
                <w:sz w:val="24"/>
                <w:szCs w:val="24"/>
                <w:shd w:val="clear" w:color="auto" w:fill="FFFFFF"/>
              </w:rPr>
              <w:t xml:space="preserve">. </w:t>
            </w:r>
            <w:proofErr w:type="spellStart"/>
            <w:proofErr w:type="gramStart"/>
            <w:r w:rsidRPr="00B45EDF">
              <w:rPr>
                <w:rFonts w:ascii="Sylfaen" w:hAnsi="Sylfaen" w:cs="Sylfaen"/>
                <w:color w:val="1D2129"/>
                <w:sz w:val="24"/>
                <w:szCs w:val="24"/>
                <w:shd w:val="clear" w:color="auto" w:fill="FFFFFF"/>
              </w:rPr>
              <w:t>ადგილზე</w:t>
            </w:r>
            <w:proofErr w:type="spellEnd"/>
            <w:proofErr w:type="gram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სერვისების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სრული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სპექტრი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იქნება</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წარმოდგენილი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და</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ცენტრში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სკრინინგი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პროგრამაში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ჩასართავი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კვლევები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მკურნალობა</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და</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შემდგომი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მონიტორინგი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განხორციელდება</w:t>
            </w:r>
            <w:proofErr w:type="spellEnd"/>
            <w:r w:rsidRPr="00B45EDF">
              <w:rPr>
                <w:rFonts w:ascii="Sylfaen" w:hAnsi="Sylfaen" w:cs="Sylfaen"/>
                <w:color w:val="1D2129"/>
                <w:sz w:val="24"/>
                <w:szCs w:val="24"/>
                <w:shd w:val="clear" w:color="auto" w:fill="FFFFFF"/>
              </w:rPr>
              <w:t xml:space="preserve"> </w:t>
            </w:r>
            <w:r w:rsidRPr="00B45EDF">
              <w:rPr>
                <w:rFonts w:ascii="Sylfaen" w:hAnsi="Sylfaen" w:cs="Sylfaen"/>
                <w:sz w:val="24"/>
                <w:szCs w:val="24"/>
                <w:lang w:val="ka-GE"/>
              </w:rPr>
              <w:t>რეგიონის</w:t>
            </w:r>
            <w:r w:rsidRPr="00B45EDF">
              <w:rPr>
                <w:rFonts w:ascii="Sylfaen" w:hAnsi="Sylfaen" w:cs="Sylfaen"/>
                <w:sz w:val="24"/>
                <w:szCs w:val="24"/>
              </w:rPr>
              <w:t xml:space="preserve"> </w:t>
            </w:r>
            <w:r w:rsidRPr="00B45EDF">
              <w:rPr>
                <w:rFonts w:ascii="Sylfaen" w:hAnsi="Sylfaen" w:cs="Sylfaen"/>
                <w:sz w:val="24"/>
                <w:szCs w:val="24"/>
                <w:lang w:val="ka-GE"/>
              </w:rPr>
              <w:t>უზრუნველყოფა</w:t>
            </w:r>
            <w:r w:rsidRPr="00B45EDF">
              <w:rPr>
                <w:rFonts w:ascii="Sylfaen" w:hAnsi="Sylfaen" w:cs="Sylfaen"/>
                <w:sz w:val="24"/>
                <w:szCs w:val="24"/>
              </w:rPr>
              <w:t xml:space="preserve">  </w:t>
            </w:r>
            <w:r w:rsidRPr="00B45EDF">
              <w:rPr>
                <w:rFonts w:ascii="Sylfaen" w:hAnsi="Sylfaen" w:cs="Sylfaen"/>
                <w:sz w:val="24"/>
                <w:szCs w:val="24"/>
                <w:lang w:val="ka-GE"/>
              </w:rPr>
              <w:t>მაღალი</w:t>
            </w:r>
            <w:r w:rsidRPr="00B45EDF">
              <w:rPr>
                <w:rFonts w:ascii="Sylfaen" w:hAnsi="Sylfaen" w:cs="Sylfaen"/>
                <w:sz w:val="24"/>
                <w:szCs w:val="24"/>
              </w:rPr>
              <w:t xml:space="preserve"> </w:t>
            </w:r>
            <w:r w:rsidRPr="00B45EDF">
              <w:rPr>
                <w:rFonts w:ascii="Sylfaen" w:hAnsi="Sylfaen" w:cs="Sylfaen"/>
                <w:sz w:val="24"/>
                <w:szCs w:val="24"/>
                <w:lang w:val="ka-GE"/>
              </w:rPr>
              <w:t>ხარისხის</w:t>
            </w:r>
            <w:r w:rsidRPr="00B45EDF">
              <w:rPr>
                <w:rFonts w:ascii="Sylfaen" w:hAnsi="Sylfaen" w:cs="Sylfaen"/>
                <w:sz w:val="24"/>
                <w:szCs w:val="24"/>
              </w:rPr>
              <w:t xml:space="preserve"> </w:t>
            </w:r>
            <w:r w:rsidRPr="00B45EDF">
              <w:rPr>
                <w:rFonts w:ascii="Sylfaen" w:hAnsi="Sylfaen" w:cs="Sylfaen"/>
                <w:sz w:val="24"/>
                <w:szCs w:val="24"/>
                <w:lang w:val="ka-GE"/>
              </w:rPr>
              <w:t>სამედიცინო მომსახურებით</w:t>
            </w:r>
            <w:r w:rsidRPr="00B45EDF">
              <w:rPr>
                <w:rFonts w:ascii="Sylfaen" w:hAnsi="Sylfaen"/>
                <w:sz w:val="24"/>
                <w:szCs w:val="24"/>
                <w:lang w:val="ka-GE"/>
              </w:rPr>
              <w:t xml:space="preserve">; </w:t>
            </w:r>
            <w:r w:rsidRPr="00B45EDF">
              <w:rPr>
                <w:rFonts w:ascii="Sylfaen" w:hAnsi="Sylfaen" w:cs="Sylfaen"/>
                <w:sz w:val="24"/>
                <w:szCs w:val="24"/>
                <w:lang w:val="ka-GE"/>
              </w:rPr>
              <w:t>დროებით ოკუპირებულ ტერიტორიაზე მცხოვრები ჩვენი თანამოქალაქეების ინტეგრაციის ხელშეწყობა</w:t>
            </w:r>
            <w:r w:rsidRPr="00B45EDF">
              <w:rPr>
                <w:rFonts w:ascii="Sylfaen" w:hAnsi="Sylfaen"/>
                <w:sz w:val="24"/>
                <w:szCs w:val="24"/>
                <w:lang w:val="ka-GE"/>
              </w:rPr>
              <w:t xml:space="preserve">; </w:t>
            </w:r>
            <w:proofErr w:type="spellStart"/>
            <w:r w:rsidRPr="00B45EDF">
              <w:rPr>
                <w:rFonts w:ascii="Sylfaen" w:hAnsi="Sylfaen" w:cs="Sylfaen"/>
                <w:color w:val="1D2129"/>
                <w:sz w:val="24"/>
                <w:szCs w:val="24"/>
                <w:shd w:val="clear" w:color="auto" w:fill="FFFFFF"/>
              </w:rPr>
              <w:t>ქვეყნის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მასშტაბით</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მეორე</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ცენტრისთვის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ზუგდიდის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მუნიციპალიტეტი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სამეგრელო</w:t>
            </w:r>
            <w:r w:rsidRPr="00B45EDF">
              <w:rPr>
                <w:rFonts w:ascii="Sylfaen" w:hAnsi="Sylfaen" w:cs="Helvetica"/>
                <w:color w:val="1D2129"/>
                <w:sz w:val="24"/>
                <w:szCs w:val="24"/>
                <w:shd w:val="clear" w:color="auto" w:fill="FFFFFF"/>
              </w:rPr>
              <w:t>-</w:t>
            </w:r>
            <w:r w:rsidRPr="00B45EDF">
              <w:rPr>
                <w:rFonts w:ascii="Sylfaen" w:hAnsi="Sylfaen" w:cs="Sylfaen"/>
                <w:color w:val="1D2129"/>
                <w:sz w:val="24"/>
                <w:szCs w:val="24"/>
                <w:shd w:val="clear" w:color="auto" w:fill="FFFFFF"/>
              </w:rPr>
              <w:t>ზემო</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სვანეთის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რეგიონში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ვირუსის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გავრცელების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მაღალი</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მაჩვენებლის</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გამო</w:t>
            </w:r>
            <w:proofErr w:type="spellEnd"/>
            <w:r w:rsidRPr="00B45EDF">
              <w:rPr>
                <w:rFonts w:ascii="Sylfaen" w:hAnsi="Sylfaen" w:cs="Helvetica"/>
                <w:color w:val="1D2129"/>
                <w:sz w:val="24"/>
                <w:szCs w:val="24"/>
                <w:shd w:val="clear" w:color="auto" w:fill="FFFFFF"/>
              </w:rPr>
              <w:t xml:space="preserve"> </w:t>
            </w:r>
            <w:proofErr w:type="spellStart"/>
            <w:r w:rsidRPr="00B45EDF">
              <w:rPr>
                <w:rFonts w:ascii="Sylfaen" w:hAnsi="Sylfaen" w:cs="Sylfaen"/>
                <w:color w:val="1D2129"/>
                <w:sz w:val="24"/>
                <w:szCs w:val="24"/>
                <w:shd w:val="clear" w:color="auto" w:fill="FFFFFF"/>
              </w:rPr>
              <w:t>შეირჩა</w:t>
            </w:r>
            <w:proofErr w:type="spellEnd"/>
            <w:r w:rsidRPr="00B45EDF">
              <w:rPr>
                <w:rFonts w:ascii="Sylfaen" w:hAnsi="Sylfaen" w:cs="Helvetica"/>
                <w:color w:val="1D2129"/>
                <w:sz w:val="24"/>
                <w:szCs w:val="24"/>
                <w:shd w:val="clear" w:color="auto" w:fill="FFFFFF"/>
              </w:rPr>
              <w:t>.</w:t>
            </w:r>
          </w:p>
        </w:tc>
      </w:tr>
      <w:tr w:rsidR="00F528E5"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F528E5" w:rsidRPr="00B45EDF" w:rsidRDefault="00E92E93" w:rsidP="00384938">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8</w:t>
            </w:r>
          </w:p>
        </w:tc>
        <w:tc>
          <w:tcPr>
            <w:tcW w:w="14298" w:type="dxa"/>
            <w:tcBorders>
              <w:top w:val="nil"/>
              <w:left w:val="nil"/>
              <w:bottom w:val="single" w:sz="4" w:space="0" w:color="auto"/>
              <w:right w:val="single" w:sz="4" w:space="0" w:color="auto"/>
            </w:tcBorders>
            <w:shd w:val="clear" w:color="auto" w:fill="auto"/>
          </w:tcPr>
          <w:p w:rsidR="00F528E5" w:rsidRPr="00B45EDF" w:rsidRDefault="00F528E5" w:rsidP="00F528E5">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თავდაცვის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F528E5" w:rsidRPr="00B45EDF" w:rsidRDefault="00F528E5" w:rsidP="00F528E5">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13:30</w:t>
            </w:r>
          </w:p>
          <w:p w:rsidR="00F528E5" w:rsidRPr="00B45EDF" w:rsidRDefault="00F528E5" w:rsidP="00F528E5">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00B56A32" w:rsidRPr="00B45EDF">
              <w:rPr>
                <w:rFonts w:ascii="Sylfaen" w:hAnsi="Sylfaen" w:cs="BPG Excelsior DejaVu 2010"/>
                <w:sz w:val="24"/>
                <w:szCs w:val="24"/>
                <w:lang w:val="ka-GE"/>
              </w:rPr>
              <w:t>2017 წლის გაზაფხულიდან საქართველოს თავდაცვის სამინისტრო განახლებულ სავალდებულო სამხედრო სამსახურში გაწვევას იწყებს</w:t>
            </w:r>
          </w:p>
          <w:p w:rsidR="00F528E5" w:rsidRPr="00B45EDF" w:rsidRDefault="00F528E5" w:rsidP="00F528E5">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ძირითადი გზავნილები:</w:t>
            </w:r>
            <w:r w:rsidRPr="00B45EDF">
              <w:rPr>
                <w:rFonts w:ascii="Sylfaen" w:hAnsi="Sylfaen"/>
                <w:sz w:val="24"/>
                <w:szCs w:val="24"/>
                <w:lang w:val="ka-GE"/>
              </w:rPr>
              <w:t xml:space="preserve">  </w:t>
            </w:r>
            <w:r w:rsidR="00B56A32" w:rsidRPr="00B45EDF">
              <w:rPr>
                <w:rFonts w:ascii="Sylfaen" w:hAnsi="Sylfaen" w:cs="BPG Excelsior DejaVu 2010"/>
                <w:sz w:val="24"/>
                <w:szCs w:val="24"/>
                <w:lang w:val="ka-GE"/>
              </w:rPr>
              <w:t>წვევამდელები სრულფასოვან საწყის მომზადებას გაივლიან და სრულყოფილ სამხედრო მოსამსახურეებად ჩამოყალიბდებიან. განახლებული სამხედრო სამსახური უზრუნველყოფს წვევამდელების სისტემით პროფესიული კომპონენტის მხარდაჭერას და მეტი პერსონალის მომზადებას, როგორც რეზერვისთვის, ისე საკონტრაქტო-სამხედრო სამსახურისთვის. ამასთან, სავალდებულო სამსახური ხელს შეუწყობს ეთნიკური და რელიგიური უმცირესობების სამოქალაქო ინტეგრაციას.</w:t>
            </w:r>
          </w:p>
        </w:tc>
      </w:tr>
      <w:tr w:rsidR="00F528E5"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F528E5" w:rsidRPr="00B45EDF" w:rsidRDefault="00E92E93" w:rsidP="00384938">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lastRenderedPageBreak/>
              <w:t>9</w:t>
            </w:r>
          </w:p>
        </w:tc>
        <w:tc>
          <w:tcPr>
            <w:tcW w:w="14298" w:type="dxa"/>
            <w:tcBorders>
              <w:top w:val="nil"/>
              <w:left w:val="nil"/>
              <w:bottom w:val="single" w:sz="4" w:space="0" w:color="auto"/>
              <w:right w:val="single" w:sz="4" w:space="0" w:color="auto"/>
            </w:tcBorders>
            <w:shd w:val="clear" w:color="auto" w:fill="auto"/>
          </w:tcPr>
          <w:p w:rsidR="00F528E5" w:rsidRPr="00B45EDF" w:rsidRDefault="00F528E5" w:rsidP="001B4735">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გარემოს 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F528E5" w:rsidRPr="00B45EDF" w:rsidRDefault="00F528E5" w:rsidP="001B4735">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lang w:val="ka-GE"/>
              </w:rPr>
              <w:t>4:</w:t>
            </w:r>
            <w:r w:rsidRPr="00B45EDF">
              <w:rPr>
                <w:rFonts w:ascii="Sylfaen" w:hAnsi="Sylfaen"/>
                <w:sz w:val="24"/>
                <w:szCs w:val="24"/>
              </w:rPr>
              <w:t>0</w:t>
            </w:r>
            <w:r w:rsidRPr="00B45EDF">
              <w:rPr>
                <w:rFonts w:ascii="Sylfaen" w:hAnsi="Sylfaen"/>
                <w:sz w:val="24"/>
                <w:szCs w:val="24"/>
                <w:lang w:val="ka-GE"/>
              </w:rPr>
              <w:t>0</w:t>
            </w:r>
          </w:p>
          <w:p w:rsidR="00F528E5" w:rsidRPr="00B45EDF" w:rsidRDefault="00F528E5" w:rsidP="00152C8A">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eastAsia="Merriweather" w:hAnsi="Sylfaen" w:cs="Merriweather"/>
                <w:sz w:val="24"/>
                <w:szCs w:val="24"/>
                <w:lang w:val="ka-GE"/>
              </w:rPr>
              <w:t>აღმოსავლეთ პარტნიორობის სამოქალაქო საზოგადოების ეროვნული ფორუმი  - გარემოს ხარისხის გარემოსდაცვითი მონიტორინგის სისტემის შეფასება და მისი ჰარმონიზება ევროკავშირის დირექტივებთან</w:t>
            </w:r>
          </w:p>
        </w:tc>
      </w:tr>
      <w:tr w:rsidR="003E5288"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3E5288" w:rsidRPr="00B45EDF" w:rsidRDefault="003E5288" w:rsidP="005D252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10</w:t>
            </w:r>
          </w:p>
        </w:tc>
        <w:tc>
          <w:tcPr>
            <w:tcW w:w="14298" w:type="dxa"/>
            <w:tcBorders>
              <w:top w:val="nil"/>
              <w:left w:val="nil"/>
              <w:bottom w:val="single" w:sz="4" w:space="0" w:color="auto"/>
              <w:right w:val="single" w:sz="4" w:space="0" w:color="auto"/>
            </w:tcBorders>
            <w:shd w:val="clear" w:color="auto" w:fill="auto"/>
          </w:tcPr>
          <w:p w:rsidR="003E5288" w:rsidRPr="00B45EDF" w:rsidRDefault="003E5288" w:rsidP="00A33B2D">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ეკონომიკის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3E5288" w:rsidRPr="00B45EDF" w:rsidRDefault="003E5288" w:rsidP="00A33B2D">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rPr>
              <w:t>9</w:t>
            </w:r>
            <w:r w:rsidRPr="00B45EDF">
              <w:rPr>
                <w:rFonts w:ascii="Sylfaen" w:hAnsi="Sylfaen"/>
                <w:sz w:val="24"/>
                <w:szCs w:val="24"/>
                <w:lang w:val="ka-GE"/>
              </w:rPr>
              <w:t>:</w:t>
            </w:r>
            <w:r w:rsidRPr="00B45EDF">
              <w:rPr>
                <w:rFonts w:ascii="Sylfaen" w:hAnsi="Sylfaen"/>
                <w:sz w:val="24"/>
                <w:szCs w:val="24"/>
              </w:rPr>
              <w:t>0</w:t>
            </w:r>
            <w:r w:rsidRPr="00B45EDF">
              <w:rPr>
                <w:rFonts w:ascii="Sylfaen" w:hAnsi="Sylfaen"/>
                <w:sz w:val="24"/>
                <w:szCs w:val="24"/>
                <w:lang w:val="ka-GE"/>
              </w:rPr>
              <w:t>0</w:t>
            </w:r>
          </w:p>
          <w:p w:rsidR="003E5288" w:rsidRPr="00B45EDF" w:rsidRDefault="003E5288" w:rsidP="00A33B2D">
            <w:pPr>
              <w:tabs>
                <w:tab w:val="left" w:pos="284"/>
              </w:tabs>
              <w:spacing w:after="0" w:line="240" w:lineRule="auto"/>
              <w:rPr>
                <w:rFonts w:ascii="Sylfaen" w:eastAsia="Arial Unicode MS" w:hAnsi="Sylfaen" w:cs="Arial Unicode MS"/>
                <w:color w:val="1D2129"/>
                <w:sz w:val="24"/>
                <w:szCs w:val="24"/>
                <w:lang w:val="ka-GE"/>
              </w:rPr>
            </w:pPr>
            <w:r w:rsidRPr="00B45EDF">
              <w:rPr>
                <w:rFonts w:ascii="Sylfaen" w:hAnsi="Sylfaen"/>
                <w:b/>
                <w:sz w:val="24"/>
                <w:szCs w:val="24"/>
                <w:lang w:val="ka-GE"/>
              </w:rPr>
              <w:t xml:space="preserve">თემა: </w:t>
            </w:r>
            <w:r w:rsidRPr="00B45EDF">
              <w:rPr>
                <w:rFonts w:ascii="Sylfaen" w:eastAsia="Arial Unicode MS" w:hAnsi="Sylfaen" w:cs="Arial Unicode MS"/>
                <w:color w:val="1D2129"/>
                <w:sz w:val="24"/>
                <w:szCs w:val="24"/>
                <w:lang w:val="ka-GE"/>
              </w:rPr>
              <w:t>ეკონომიკისა და მდგრადი განვითარების სამინისტროს</w:t>
            </w:r>
            <w:r w:rsidRPr="00B45EDF">
              <w:rPr>
                <w:rFonts w:ascii="Sylfaen" w:eastAsia="Arial Unicode MS" w:hAnsi="Sylfaen" w:cs="Arial Unicode MS"/>
                <w:color w:val="1D2129"/>
                <w:sz w:val="24"/>
                <w:szCs w:val="24"/>
              </w:rPr>
              <w:t xml:space="preserve"> </w:t>
            </w:r>
            <w:r w:rsidRPr="00B45EDF">
              <w:rPr>
                <w:rFonts w:ascii="Sylfaen" w:eastAsia="Arial Unicode MS" w:hAnsi="Sylfaen" w:cs="Arial Unicode MS"/>
                <w:color w:val="1D2129"/>
                <w:sz w:val="24"/>
                <w:szCs w:val="24"/>
                <w:lang w:val="ka-GE"/>
              </w:rPr>
              <w:t>პროგრამა</w:t>
            </w:r>
            <w:r w:rsidRPr="00B45EDF">
              <w:rPr>
                <w:rFonts w:ascii="Sylfaen" w:eastAsia="Arial Unicode MS" w:hAnsi="Sylfaen" w:cs="Arial Unicode MS"/>
                <w:color w:val="1D2129"/>
                <w:sz w:val="24"/>
                <w:szCs w:val="24"/>
                <w:lang w:val="ka-GE"/>
              </w:rPr>
              <w:t xml:space="preserve"> -</w:t>
            </w:r>
            <w:r w:rsidRPr="00B45EDF">
              <w:rPr>
                <w:rFonts w:ascii="Sylfaen" w:eastAsia="Arial Unicode MS" w:hAnsi="Sylfaen" w:cs="Arial Unicode MS"/>
                <w:color w:val="1D2129"/>
                <w:sz w:val="24"/>
                <w:szCs w:val="24"/>
                <w:lang w:val="ka-GE"/>
              </w:rPr>
              <w:t xml:space="preserve"> „</w:t>
            </w:r>
            <w:proofErr w:type="spellStart"/>
            <w:r w:rsidRPr="00B45EDF">
              <w:rPr>
                <w:rFonts w:ascii="Sylfaen" w:eastAsia="Arial Unicode MS" w:hAnsi="Sylfaen" w:cs="Arial Unicode MS"/>
                <w:color w:val="1D2129"/>
                <w:sz w:val="24"/>
                <w:szCs w:val="24"/>
              </w:rPr>
              <w:t>ბიზნეს</w:t>
            </w:r>
            <w:proofErr w:type="spellEnd"/>
            <w:r w:rsidRPr="00B45EDF">
              <w:rPr>
                <w:rFonts w:ascii="Sylfaen" w:eastAsia="Arial Unicode MS" w:hAnsi="Sylfaen" w:cs="Arial Unicode MS"/>
                <w:color w:val="1D2129"/>
                <w:sz w:val="24"/>
                <w:szCs w:val="24"/>
              </w:rPr>
              <w:t xml:space="preserve"> </w:t>
            </w:r>
            <w:proofErr w:type="spellStart"/>
            <w:r w:rsidRPr="00B45EDF">
              <w:rPr>
                <w:rFonts w:ascii="Sylfaen" w:eastAsia="Arial Unicode MS" w:hAnsi="Sylfaen" w:cs="Arial Unicode MS"/>
                <w:color w:val="1D2129"/>
                <w:sz w:val="24"/>
                <w:szCs w:val="24"/>
              </w:rPr>
              <w:t>ინკუბატორის</w:t>
            </w:r>
            <w:proofErr w:type="spellEnd"/>
            <w:r w:rsidRPr="00B45EDF">
              <w:rPr>
                <w:rFonts w:ascii="Sylfaen" w:eastAsia="Arial Unicode MS" w:hAnsi="Sylfaen" w:cs="Arial Unicode MS"/>
                <w:color w:val="1D2129"/>
                <w:sz w:val="24"/>
                <w:szCs w:val="24"/>
                <w:lang w:val="ka-GE"/>
              </w:rPr>
              <w:t>“</w:t>
            </w:r>
            <w:r w:rsidRPr="00B45EDF">
              <w:rPr>
                <w:rFonts w:ascii="Sylfaen" w:eastAsia="Arial Unicode MS" w:hAnsi="Sylfaen" w:cs="Arial Unicode MS"/>
                <w:color w:val="1D2129"/>
                <w:sz w:val="24"/>
                <w:szCs w:val="24"/>
              </w:rPr>
              <w:t xml:space="preserve"> </w:t>
            </w:r>
            <w:proofErr w:type="spellStart"/>
            <w:r w:rsidRPr="00B45EDF">
              <w:rPr>
                <w:rFonts w:ascii="Sylfaen" w:eastAsia="Arial Unicode MS" w:hAnsi="Sylfaen" w:cs="Arial Unicode MS"/>
                <w:color w:val="1D2129"/>
                <w:sz w:val="24"/>
                <w:szCs w:val="24"/>
              </w:rPr>
              <w:t>ღია</w:t>
            </w:r>
            <w:proofErr w:type="spellEnd"/>
            <w:r w:rsidRPr="00B45EDF">
              <w:rPr>
                <w:rFonts w:ascii="Sylfaen" w:eastAsia="Arial Unicode MS" w:hAnsi="Sylfaen" w:cs="Arial Unicode MS"/>
                <w:color w:val="1D2129"/>
                <w:sz w:val="24"/>
                <w:szCs w:val="24"/>
              </w:rPr>
              <w:t xml:space="preserve"> </w:t>
            </w:r>
            <w:proofErr w:type="spellStart"/>
            <w:r w:rsidRPr="00B45EDF">
              <w:rPr>
                <w:rFonts w:ascii="Sylfaen" w:eastAsia="Arial Unicode MS" w:hAnsi="Sylfaen" w:cs="Arial Unicode MS"/>
                <w:color w:val="1D2129"/>
                <w:sz w:val="24"/>
                <w:szCs w:val="24"/>
              </w:rPr>
              <w:t>კარის</w:t>
            </w:r>
            <w:proofErr w:type="spellEnd"/>
            <w:r w:rsidRPr="00B45EDF">
              <w:rPr>
                <w:rFonts w:ascii="Sylfaen" w:eastAsia="Arial Unicode MS" w:hAnsi="Sylfaen" w:cs="Arial Unicode MS"/>
                <w:color w:val="1D2129"/>
                <w:sz w:val="24"/>
                <w:szCs w:val="24"/>
              </w:rPr>
              <w:t xml:space="preserve"> </w:t>
            </w:r>
            <w:proofErr w:type="spellStart"/>
            <w:r w:rsidRPr="00B45EDF">
              <w:rPr>
                <w:rFonts w:ascii="Sylfaen" w:eastAsia="Arial Unicode MS" w:hAnsi="Sylfaen" w:cs="Arial Unicode MS"/>
                <w:color w:val="1D2129"/>
                <w:sz w:val="24"/>
                <w:szCs w:val="24"/>
              </w:rPr>
              <w:t>დღე</w:t>
            </w:r>
            <w:proofErr w:type="spellEnd"/>
          </w:p>
          <w:p w:rsidR="003E5288" w:rsidRPr="00B45EDF" w:rsidRDefault="003E5288" w:rsidP="00A33B2D">
            <w:pPr>
              <w:tabs>
                <w:tab w:val="left" w:pos="284"/>
              </w:tabs>
              <w:spacing w:after="0" w:line="240" w:lineRule="auto"/>
              <w:rPr>
                <w:rFonts w:ascii="Sylfaen" w:hAnsi="Sylfaen"/>
                <w:b/>
                <w:sz w:val="24"/>
                <w:szCs w:val="24"/>
                <w:lang w:val="ka-GE"/>
              </w:rPr>
            </w:pPr>
            <w:r w:rsidRPr="00B45EDF">
              <w:rPr>
                <w:rFonts w:ascii="Sylfaen" w:hAnsi="Sylfaen" w:cs="Sylfaen"/>
                <w:b/>
                <w:sz w:val="24"/>
                <w:szCs w:val="24"/>
                <w:lang w:val="ka-GE"/>
              </w:rPr>
              <w:t>მთავარი გზავნილი</w:t>
            </w:r>
            <w:r w:rsidRPr="00B45EDF">
              <w:rPr>
                <w:rFonts w:ascii="Sylfaen" w:hAnsi="Sylfaen" w:cs="Sylfaen"/>
                <w:b/>
                <w:sz w:val="24"/>
                <w:szCs w:val="24"/>
                <w:lang w:val="ka-GE"/>
              </w:rPr>
              <w:t xml:space="preserve">: </w:t>
            </w:r>
            <w:r w:rsidRPr="00B45EDF">
              <w:rPr>
                <w:rFonts w:ascii="Sylfaen" w:eastAsia="Arial Unicode MS" w:hAnsi="Sylfaen" w:cs="Arial Unicode MS"/>
                <w:sz w:val="24"/>
                <w:szCs w:val="24"/>
                <w:lang w:val="ka-GE"/>
              </w:rPr>
              <w:t>„ბიზნეს ინკუბატორი“ არის დამწყები ბიზნესის ხელშემწყობი პროგრამა, რომელიც ინოვაციური იდეის მქონე მეწარმეებს საშუალებას აძლევს, სხვადასხვა შეღავათიან პირობებში, გაიარონ საკუთარი ბიზნეს იდეის ჩამოყალიბებისა და განვითარების პროცესი.</w:t>
            </w:r>
            <w:r w:rsidRPr="00B45EDF">
              <w:rPr>
                <w:rFonts w:ascii="Sylfaen" w:eastAsia="Arial Unicode MS" w:hAnsi="Sylfaen" w:cs="Arial Unicode MS"/>
                <w:sz w:val="24"/>
                <w:szCs w:val="24"/>
                <w:lang w:val="ka-GE"/>
              </w:rPr>
              <w:t xml:space="preserve"> </w:t>
            </w:r>
            <w:proofErr w:type="spellStart"/>
            <w:proofErr w:type="gramStart"/>
            <w:r w:rsidRPr="00B45EDF">
              <w:rPr>
                <w:rFonts w:ascii="Sylfaen" w:eastAsia="Arial Unicode MS" w:hAnsi="Sylfaen" w:cs="Arial Unicode MS"/>
                <w:sz w:val="24"/>
                <w:szCs w:val="24"/>
              </w:rPr>
              <w:t>თითოეული</w:t>
            </w:r>
            <w:proofErr w:type="spellEnd"/>
            <w:proofErr w:type="gram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გუნდი</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პროგრამის</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ფარგლებში</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უფასოდ</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მიიღებს</w:t>
            </w:r>
            <w:proofErr w:type="spellEnd"/>
            <w:r w:rsidRPr="00B45EDF">
              <w:rPr>
                <w:rFonts w:ascii="Sylfaen" w:eastAsia="Arial Unicode MS" w:hAnsi="Sylfaen" w:cs="Arial Unicode MS"/>
                <w:sz w:val="24"/>
                <w:szCs w:val="24"/>
              </w:rPr>
              <w:t xml:space="preserve"> </w:t>
            </w:r>
            <w:r w:rsidRPr="00B45EDF">
              <w:rPr>
                <w:rFonts w:ascii="Sylfaen" w:hAnsi="Sylfaen"/>
                <w:sz w:val="24"/>
                <w:szCs w:val="24"/>
                <w:lang w:val="ka-GE"/>
              </w:rPr>
              <w:t xml:space="preserve">30 000 </w:t>
            </w:r>
            <w:r w:rsidRPr="00B45EDF">
              <w:rPr>
                <w:rFonts w:ascii="Sylfaen" w:eastAsia="Arial Unicode MS" w:hAnsi="Sylfaen" w:cs="Arial Unicode MS"/>
                <w:sz w:val="24"/>
                <w:szCs w:val="24"/>
                <w:lang w:val="ka-GE"/>
              </w:rPr>
              <w:t xml:space="preserve">ლარამდე </w:t>
            </w:r>
            <w:proofErr w:type="spellStart"/>
            <w:r w:rsidRPr="00B45EDF">
              <w:rPr>
                <w:rFonts w:ascii="Sylfaen" w:eastAsia="Arial Unicode MS" w:hAnsi="Sylfaen" w:cs="Arial Unicode MS"/>
                <w:sz w:val="24"/>
                <w:szCs w:val="24"/>
              </w:rPr>
              <w:t>ღირებულების</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პროდუქტებსა</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და</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სერვისებს</w:t>
            </w:r>
            <w:proofErr w:type="spellEnd"/>
            <w:r w:rsidRPr="00B45EDF">
              <w:rPr>
                <w:rFonts w:ascii="Sylfaen" w:eastAsia="Arial Unicode MS" w:hAnsi="Sylfaen" w:cs="Arial Unicode MS"/>
                <w:sz w:val="24"/>
                <w:szCs w:val="24"/>
              </w:rPr>
              <w:t xml:space="preserve">, </w:t>
            </w:r>
            <w:r w:rsidRPr="00B45EDF">
              <w:rPr>
                <w:rFonts w:ascii="Sylfaen" w:eastAsia="Arial Unicode MS" w:hAnsi="Sylfaen" w:cs="Arial Unicode MS"/>
                <w:sz w:val="24"/>
                <w:szCs w:val="24"/>
                <w:lang w:val="ka-GE"/>
              </w:rPr>
              <w:t>დატრენინგდებიან</w:t>
            </w:r>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ისეთი</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მიმართულებებით</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როგორებიცაა</w:t>
            </w:r>
            <w:proofErr w:type="spellEnd"/>
            <w:r w:rsidRPr="00B45EDF">
              <w:rPr>
                <w:rFonts w:ascii="Sylfaen" w:eastAsia="Arial Unicode MS" w:hAnsi="Sylfaen" w:cs="Arial Unicode MS"/>
                <w:sz w:val="24"/>
                <w:szCs w:val="24"/>
                <w:lang w:val="ka-GE"/>
              </w:rPr>
              <w:t>:</w:t>
            </w:r>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პროექტის</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მართვა</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მარკეტინგი</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ბიზნეს</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გეგმის</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ჩამოყალიბება</w:t>
            </w:r>
            <w:proofErr w:type="spellEnd"/>
            <w:r w:rsidRPr="00B45EDF">
              <w:rPr>
                <w:rFonts w:ascii="Sylfaen" w:eastAsia="Arial Unicode MS" w:hAnsi="Sylfaen" w:cs="Arial Unicode MS"/>
                <w:sz w:val="24"/>
                <w:szCs w:val="24"/>
                <w:lang w:val="ka-GE"/>
              </w:rPr>
              <w:t xml:space="preserve"> და სხვა</w:t>
            </w:r>
            <w:r w:rsidRPr="00B45EDF">
              <w:rPr>
                <w:rFonts w:ascii="Sylfaen" w:eastAsia="Arial Unicode MS" w:hAnsi="Sylfaen" w:cs="Arial Unicode MS"/>
                <w:sz w:val="24"/>
                <w:szCs w:val="24"/>
              </w:rPr>
              <w:t xml:space="preserve">. </w:t>
            </w:r>
            <w:proofErr w:type="spellStart"/>
            <w:proofErr w:type="gramStart"/>
            <w:r w:rsidRPr="00B45EDF">
              <w:rPr>
                <w:rFonts w:ascii="Sylfaen" w:eastAsia="Arial Unicode MS" w:hAnsi="Sylfaen" w:cs="Arial Unicode MS"/>
                <w:sz w:val="24"/>
                <w:szCs w:val="24"/>
              </w:rPr>
              <w:t>მათ</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კონსულტაციებს</w:t>
            </w:r>
            <w:proofErr w:type="spellEnd"/>
            <w:proofErr w:type="gramEnd"/>
            <w:r w:rsidRPr="00B45EDF">
              <w:rPr>
                <w:rFonts w:ascii="Sylfaen" w:eastAsia="Arial Unicode MS" w:hAnsi="Sylfaen" w:cs="Arial Unicode MS"/>
                <w:sz w:val="24"/>
                <w:szCs w:val="24"/>
              </w:rPr>
              <w:t xml:space="preserve"> </w:t>
            </w:r>
            <w:r w:rsidRPr="00B45EDF">
              <w:rPr>
                <w:rFonts w:ascii="Sylfaen" w:eastAsia="Arial Unicode MS" w:hAnsi="Sylfaen" w:cs="Arial Unicode MS"/>
                <w:sz w:val="24"/>
                <w:szCs w:val="24"/>
                <w:lang w:val="ka-GE"/>
              </w:rPr>
              <w:t xml:space="preserve">გაუწევენ </w:t>
            </w:r>
            <w:proofErr w:type="spellStart"/>
            <w:r w:rsidRPr="00B45EDF">
              <w:rPr>
                <w:rFonts w:ascii="Sylfaen" w:eastAsia="Arial Unicode MS" w:hAnsi="Sylfaen" w:cs="Arial Unicode MS"/>
                <w:sz w:val="24"/>
                <w:szCs w:val="24"/>
              </w:rPr>
              <w:t>ფინანსურ</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იურიდიულ</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ინტელექტუალური</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საკუთრების</w:t>
            </w:r>
            <w:proofErr w:type="spellEnd"/>
            <w:r w:rsidRPr="00B45EDF">
              <w:rPr>
                <w:rFonts w:ascii="Sylfaen" w:eastAsia="Arial Unicode MS" w:hAnsi="Sylfaen" w:cs="Arial Unicode MS"/>
                <w:sz w:val="24"/>
                <w:szCs w:val="24"/>
              </w:rPr>
              <w:t xml:space="preserve"> </w:t>
            </w:r>
            <w:r w:rsidRPr="00B45EDF">
              <w:rPr>
                <w:rFonts w:ascii="Sylfaen" w:eastAsia="Arial Unicode MS" w:hAnsi="Sylfaen" w:cs="Arial Unicode MS"/>
                <w:sz w:val="24"/>
                <w:szCs w:val="24"/>
                <w:lang w:val="ka-GE"/>
              </w:rPr>
              <w:t xml:space="preserve">დაცვასა და სხვა </w:t>
            </w:r>
            <w:proofErr w:type="spellStart"/>
            <w:r w:rsidRPr="00B45EDF">
              <w:rPr>
                <w:rFonts w:ascii="Sylfaen" w:eastAsia="Arial Unicode MS" w:hAnsi="Sylfaen" w:cs="Arial Unicode MS"/>
                <w:sz w:val="24"/>
                <w:szCs w:val="24"/>
              </w:rPr>
              <w:t>საკითხებში</w:t>
            </w:r>
            <w:proofErr w:type="spellEnd"/>
            <w:r w:rsidRPr="00B45EDF">
              <w:rPr>
                <w:rFonts w:ascii="Sylfaen" w:eastAsia="Arial Unicode MS" w:hAnsi="Sylfaen" w:cs="Arial Unicode MS"/>
                <w:sz w:val="24"/>
                <w:szCs w:val="24"/>
              </w:rPr>
              <w:t xml:space="preserve">; </w:t>
            </w:r>
            <w:r w:rsidRPr="00B45EDF">
              <w:rPr>
                <w:rFonts w:ascii="Sylfaen" w:eastAsia="Arial Unicode MS" w:hAnsi="Sylfaen" w:cs="Arial Unicode MS"/>
                <w:sz w:val="24"/>
                <w:szCs w:val="24"/>
                <w:lang w:val="ka-GE"/>
              </w:rPr>
              <w:t>გუნდები უზრუნველყოფილები იქნებიან</w:t>
            </w:r>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ტექნოპარკში</w:t>
            </w:r>
            <w:proofErr w:type="spellEnd"/>
            <w:r w:rsidRPr="00B45EDF">
              <w:rPr>
                <w:rFonts w:ascii="Sylfaen" w:eastAsia="Arial Unicode MS" w:hAnsi="Sylfaen" w:cs="Arial Unicode MS"/>
                <w:sz w:val="24"/>
                <w:szCs w:val="24"/>
                <w:lang w:val="ka-GE"/>
              </w:rPr>
              <w:t xml:space="preserve"> </w:t>
            </w:r>
            <w:proofErr w:type="spellStart"/>
            <w:r w:rsidRPr="00B45EDF">
              <w:rPr>
                <w:rFonts w:ascii="Sylfaen" w:eastAsia="Arial Unicode MS" w:hAnsi="Sylfaen" w:cs="Arial Unicode MS"/>
                <w:sz w:val="24"/>
                <w:szCs w:val="24"/>
              </w:rPr>
              <w:t>საერთო</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სამუშაო</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სივრცით</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და</w:t>
            </w:r>
            <w:proofErr w:type="spellEnd"/>
            <w:r w:rsidRPr="00B45EDF">
              <w:rPr>
                <w:rFonts w:ascii="Sylfaen" w:eastAsia="Arial Unicode MS" w:hAnsi="Sylfaen" w:cs="Arial Unicode MS"/>
                <w:sz w:val="24"/>
                <w:szCs w:val="24"/>
              </w:rPr>
              <w:t xml:space="preserve"> </w:t>
            </w:r>
            <w:r w:rsidRPr="00B45EDF">
              <w:rPr>
                <w:rFonts w:ascii="Sylfaen" w:eastAsia="Arial Unicode MS" w:hAnsi="Sylfaen" w:cs="Arial Unicode MS"/>
                <w:sz w:val="24"/>
                <w:szCs w:val="24"/>
                <w:lang w:val="ka-GE"/>
              </w:rPr>
              <w:t xml:space="preserve">მიიღებენ </w:t>
            </w:r>
            <w:proofErr w:type="spellStart"/>
            <w:r w:rsidRPr="00B45EDF">
              <w:rPr>
                <w:rFonts w:ascii="Sylfaen" w:eastAsia="Arial Unicode MS" w:hAnsi="Sylfaen" w:cs="Arial Unicode MS"/>
                <w:sz w:val="24"/>
                <w:szCs w:val="24"/>
              </w:rPr>
              <w:t>პროგრამულ</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ინტელექტუალურ</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და</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მატერიალურ</w:t>
            </w:r>
            <w:proofErr w:type="spellEnd"/>
            <w:r w:rsidRPr="00B45EDF">
              <w:rPr>
                <w:rFonts w:ascii="Sylfaen" w:eastAsia="Arial Unicode MS" w:hAnsi="Sylfaen" w:cs="Arial Unicode MS"/>
                <w:sz w:val="24"/>
                <w:szCs w:val="24"/>
              </w:rPr>
              <w:t xml:space="preserve"> </w:t>
            </w:r>
            <w:r w:rsidRPr="00B45EDF">
              <w:rPr>
                <w:rFonts w:ascii="Sylfaen" w:eastAsia="Arial Unicode MS" w:hAnsi="Sylfaen" w:cs="Arial Unicode MS"/>
                <w:sz w:val="24"/>
                <w:szCs w:val="24"/>
                <w:lang w:val="ka-GE"/>
              </w:rPr>
              <w:t>დახმარებას</w:t>
            </w:r>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სააგენტოსგან</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მენტორთა</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ქსელის</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წევრებისა</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და</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სააგენტოს</w:t>
            </w:r>
            <w:proofErr w:type="spellEnd"/>
            <w:r w:rsidRPr="00B45EDF">
              <w:rPr>
                <w:rFonts w:ascii="Sylfaen" w:eastAsia="Arial Unicode MS" w:hAnsi="Sylfaen" w:cs="Arial Unicode MS"/>
                <w:sz w:val="24"/>
                <w:szCs w:val="24"/>
                <w:lang w:val="ka-GE"/>
              </w:rPr>
              <w:t xml:space="preserve"> პარტნიორი</w:t>
            </w:r>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ორგანიზაციების</w:t>
            </w:r>
            <w:proofErr w:type="spellEnd"/>
            <w:r w:rsidRPr="00B45EDF">
              <w:rPr>
                <w:rFonts w:ascii="Sylfaen" w:eastAsia="Arial Unicode MS" w:hAnsi="Sylfaen" w:cs="Arial Unicode MS"/>
                <w:sz w:val="24"/>
                <w:szCs w:val="24"/>
                <w:lang w:val="ka-GE"/>
              </w:rPr>
              <w:t xml:space="preserve">გან. </w:t>
            </w:r>
            <w:proofErr w:type="spellStart"/>
            <w:proofErr w:type="gramStart"/>
            <w:r w:rsidRPr="00B45EDF">
              <w:rPr>
                <w:rFonts w:ascii="Sylfaen" w:eastAsia="Arial Unicode MS" w:hAnsi="Sylfaen" w:cs="Arial Unicode MS"/>
                <w:sz w:val="24"/>
                <w:szCs w:val="24"/>
              </w:rPr>
              <w:t>ამასთან</w:t>
            </w:r>
            <w:proofErr w:type="spellEnd"/>
            <w:proofErr w:type="gramEnd"/>
            <w:r w:rsidRPr="00B45EDF">
              <w:rPr>
                <w:rFonts w:ascii="Sylfaen" w:eastAsia="Arial Unicode MS" w:hAnsi="Sylfaen" w:cs="Arial Unicode MS"/>
                <w:sz w:val="24"/>
                <w:szCs w:val="24"/>
                <w:lang w:val="ka-GE"/>
              </w:rPr>
              <w:t>,</w:t>
            </w:r>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ყოველი</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გუნდი</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მიიღებს</w:t>
            </w:r>
            <w:proofErr w:type="spellEnd"/>
            <w:r w:rsidRPr="00B45EDF">
              <w:rPr>
                <w:rFonts w:ascii="Sylfaen" w:eastAsia="Arial Unicode MS" w:hAnsi="Sylfaen" w:cs="Arial Unicode MS"/>
                <w:sz w:val="24"/>
                <w:szCs w:val="24"/>
              </w:rPr>
              <w:t xml:space="preserve"> 5,000</w:t>
            </w:r>
            <w:r w:rsidRPr="00B45EDF">
              <w:rPr>
                <w:rFonts w:ascii="Sylfaen" w:eastAsia="Arial Unicode MS" w:hAnsi="Sylfaen" w:cs="Sylfaen"/>
                <w:sz w:val="24"/>
                <w:szCs w:val="24"/>
              </w:rPr>
              <w:t>₾</w:t>
            </w:r>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მდე</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ფულად</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გრანტს</w:t>
            </w:r>
            <w:proofErr w:type="spellEnd"/>
            <w:r w:rsidRPr="00B45EDF">
              <w:rPr>
                <w:rFonts w:ascii="Sylfaen" w:eastAsia="Arial Unicode MS" w:hAnsi="Sylfaen" w:cs="Arial Unicode MS"/>
                <w:sz w:val="24"/>
                <w:szCs w:val="24"/>
              </w:rPr>
              <w:t xml:space="preserve"> </w:t>
            </w:r>
            <w:proofErr w:type="spellStart"/>
            <w:r w:rsidRPr="00B45EDF">
              <w:rPr>
                <w:rFonts w:ascii="Sylfaen" w:eastAsia="Arial Unicode MS" w:hAnsi="Sylfaen" w:cs="Arial Unicode MS"/>
                <w:sz w:val="24"/>
                <w:szCs w:val="24"/>
              </w:rPr>
              <w:t>პროტოტიპირებისათვის</w:t>
            </w:r>
            <w:proofErr w:type="spellEnd"/>
            <w:r w:rsidRPr="00B45EDF">
              <w:rPr>
                <w:rFonts w:ascii="Sylfaen" w:eastAsia="Arial Unicode MS" w:hAnsi="Sylfaen" w:cs="Arial Unicode MS"/>
                <w:sz w:val="24"/>
                <w:szCs w:val="24"/>
              </w:rPr>
              <w:t>.</w:t>
            </w:r>
          </w:p>
        </w:tc>
      </w:tr>
      <w:tr w:rsidR="003E5288"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3E5288" w:rsidRPr="00B45EDF" w:rsidRDefault="003E5288" w:rsidP="005D252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11</w:t>
            </w:r>
          </w:p>
        </w:tc>
        <w:tc>
          <w:tcPr>
            <w:tcW w:w="14298" w:type="dxa"/>
            <w:tcBorders>
              <w:top w:val="nil"/>
              <w:left w:val="nil"/>
              <w:bottom w:val="single" w:sz="4" w:space="0" w:color="auto"/>
              <w:right w:val="single" w:sz="4" w:space="0" w:color="auto"/>
            </w:tcBorders>
            <w:shd w:val="clear" w:color="auto" w:fill="auto"/>
          </w:tcPr>
          <w:p w:rsidR="003E5288" w:rsidRPr="00B45EDF" w:rsidRDefault="003E5288" w:rsidP="003E5288">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ეკონომიკის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3E5288" w:rsidRPr="00B45EDF" w:rsidRDefault="003E5288" w:rsidP="003E5288">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3E5288" w:rsidRPr="00B45EDF" w:rsidRDefault="003E5288" w:rsidP="003E5288">
            <w:pPr>
              <w:tabs>
                <w:tab w:val="left" w:pos="284"/>
              </w:tabs>
              <w:spacing w:after="0" w:line="240" w:lineRule="auto"/>
              <w:rPr>
                <w:rFonts w:ascii="Sylfaen" w:eastAsia="Arial Unicode MS" w:hAnsi="Sylfaen" w:cs="Arial Unicode MS"/>
                <w:color w:val="1D2129"/>
                <w:sz w:val="24"/>
                <w:szCs w:val="24"/>
                <w:lang w:val="ka-GE"/>
              </w:rPr>
            </w:pPr>
            <w:r w:rsidRPr="00B45EDF">
              <w:rPr>
                <w:rFonts w:ascii="Sylfaen" w:hAnsi="Sylfaen"/>
                <w:b/>
                <w:sz w:val="24"/>
                <w:szCs w:val="24"/>
                <w:lang w:val="ka-GE"/>
              </w:rPr>
              <w:t xml:space="preserve">თემა: </w:t>
            </w:r>
            <w:proofErr w:type="spellStart"/>
            <w:r w:rsidRPr="00B45EDF">
              <w:rPr>
                <w:rStyle w:val="normalchar"/>
                <w:rFonts w:ascii="Sylfaen" w:hAnsi="Sylfaen"/>
                <w:color w:val="222222"/>
                <w:sz w:val="24"/>
                <w:szCs w:val="24"/>
              </w:rPr>
              <w:t>ფასდაკლების</w:t>
            </w:r>
            <w:proofErr w:type="spellEnd"/>
            <w:r w:rsidRPr="00B45EDF">
              <w:rPr>
                <w:rStyle w:val="normalchar"/>
                <w:rFonts w:ascii="Sylfaen" w:hAnsi="Sylfaen"/>
                <w:color w:val="222222"/>
                <w:sz w:val="24"/>
                <w:szCs w:val="24"/>
              </w:rPr>
              <w:t xml:space="preserve"> </w:t>
            </w:r>
            <w:proofErr w:type="spellStart"/>
            <w:r w:rsidRPr="00B45EDF">
              <w:rPr>
                <w:rStyle w:val="normalchar"/>
                <w:rFonts w:ascii="Sylfaen" w:hAnsi="Sylfaen"/>
                <w:color w:val="222222"/>
                <w:sz w:val="24"/>
                <w:szCs w:val="24"/>
              </w:rPr>
              <w:t>კვირეული</w:t>
            </w:r>
            <w:proofErr w:type="spellEnd"/>
          </w:p>
          <w:p w:rsidR="003E5288" w:rsidRPr="00B45EDF" w:rsidRDefault="003E5288" w:rsidP="003E5288">
            <w:pPr>
              <w:tabs>
                <w:tab w:val="left" w:pos="284"/>
              </w:tabs>
              <w:spacing w:after="0" w:line="240" w:lineRule="auto"/>
              <w:rPr>
                <w:rFonts w:ascii="Sylfaen" w:hAnsi="Sylfaen"/>
                <w:b/>
                <w:sz w:val="24"/>
                <w:szCs w:val="24"/>
                <w:lang w:val="ka-GE"/>
              </w:rPr>
            </w:pPr>
            <w:r w:rsidRPr="00B45EDF">
              <w:rPr>
                <w:rFonts w:ascii="Sylfaen" w:hAnsi="Sylfaen" w:cs="Sylfaen"/>
                <w:b/>
                <w:sz w:val="24"/>
                <w:szCs w:val="24"/>
                <w:lang w:val="ka-GE"/>
              </w:rPr>
              <w:t>მთავარი გზავნილი:</w:t>
            </w:r>
            <w:r w:rsidRPr="00B45EDF">
              <w:rPr>
                <w:rFonts w:ascii="Sylfaen" w:hAnsi="Sylfaen" w:cs="Sylfaen"/>
                <w:b/>
                <w:sz w:val="24"/>
                <w:szCs w:val="24"/>
                <w:lang w:val="ka-GE"/>
              </w:rPr>
              <w:t xml:space="preserve"> </w:t>
            </w:r>
            <w:proofErr w:type="spellStart"/>
            <w:r w:rsidRPr="00B45EDF">
              <w:rPr>
                <w:rStyle w:val="textexposedshowchar"/>
                <w:rFonts w:ascii="Sylfaen" w:hAnsi="Sylfaen"/>
                <w:sz w:val="24"/>
                <w:szCs w:val="24"/>
              </w:rPr>
              <w:t>შიდა</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ტურიზმის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წახალისების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და</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არასეზონურ</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პერიოდში</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კახეთის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რეგიონის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პოპულარიზაციის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მიზნით</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კახეთში</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ფასდაკლების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კვირეული</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ტარდება</w:t>
            </w:r>
            <w:proofErr w:type="spellEnd"/>
            <w:r w:rsidRPr="00B45EDF">
              <w:rPr>
                <w:rStyle w:val="textexposedshowchar"/>
                <w:rFonts w:ascii="Sylfaen" w:hAnsi="Sylfaen"/>
                <w:sz w:val="24"/>
                <w:szCs w:val="24"/>
              </w:rPr>
              <w:t xml:space="preserve">. </w:t>
            </w:r>
            <w:proofErr w:type="spellStart"/>
            <w:proofErr w:type="gramStart"/>
            <w:r w:rsidRPr="00B45EDF">
              <w:rPr>
                <w:rStyle w:val="textexposedshowchar"/>
                <w:rFonts w:ascii="Sylfaen" w:hAnsi="Sylfaen"/>
                <w:sz w:val="24"/>
                <w:szCs w:val="24"/>
              </w:rPr>
              <w:t>პროექტი</w:t>
            </w:r>
            <w:proofErr w:type="spellEnd"/>
            <w:proofErr w:type="gram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ხელს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შეუწყობს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კერძო</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სექტორს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ვიზიტორების</w:t>
            </w:r>
            <w:proofErr w:type="spellEnd"/>
            <w:r w:rsidRPr="00B45EDF">
              <w:rPr>
                <w:rStyle w:val="textexposedshowchar"/>
                <w:rFonts w:ascii="Sylfaen" w:hAnsi="Sylfaen"/>
                <w:sz w:val="24"/>
                <w:szCs w:val="24"/>
              </w:rPr>
              <w:t xml:space="preserve"> </w:t>
            </w:r>
            <w:proofErr w:type="spellStart"/>
            <w:r w:rsidRPr="00B45EDF">
              <w:rPr>
                <w:rStyle w:val="textexposedshowchar"/>
                <w:rFonts w:ascii="Sylfaen" w:hAnsi="Sylfaen"/>
                <w:sz w:val="24"/>
                <w:szCs w:val="24"/>
              </w:rPr>
              <w:t>მოზიდვაში</w:t>
            </w:r>
            <w:proofErr w:type="spellEnd"/>
            <w:r w:rsidRPr="00B45EDF">
              <w:rPr>
                <w:rStyle w:val="textexposedshowchar"/>
                <w:rFonts w:ascii="Sylfaen" w:hAnsi="Sylfaen" w:cs="Arial"/>
                <w:sz w:val="24"/>
                <w:szCs w:val="24"/>
              </w:rPr>
              <w:t>.</w:t>
            </w:r>
            <w:r w:rsidRPr="00B45EDF">
              <w:rPr>
                <w:rStyle w:val="textexposedshowchar"/>
                <w:rFonts w:ascii="Sylfaen" w:hAnsi="Sylfaen" w:cs="Arial"/>
                <w:sz w:val="24"/>
                <w:szCs w:val="24"/>
                <w:lang w:val="ka-GE"/>
              </w:rPr>
              <w:t xml:space="preserve"> </w:t>
            </w:r>
            <w:proofErr w:type="spellStart"/>
            <w:proofErr w:type="gramStart"/>
            <w:r w:rsidRPr="00B45EDF">
              <w:rPr>
                <w:rStyle w:val="normal00200028web0029char"/>
                <w:rFonts w:ascii="Sylfaen" w:hAnsi="Sylfaen"/>
                <w:sz w:val="24"/>
                <w:szCs w:val="24"/>
              </w:rPr>
              <w:t>ფასდაკლების</w:t>
            </w:r>
            <w:proofErr w:type="spellEnd"/>
            <w:proofErr w:type="gram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კვირეულის</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ორგანიზებაზე</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გამოცხადდა</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ინტერესთა</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გამოხატვა</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და</w:t>
            </w:r>
            <w:proofErr w:type="spellEnd"/>
            <w:r w:rsidRPr="00B45EDF">
              <w:rPr>
                <w:rStyle w:val="normal00200028web0029char"/>
                <w:rFonts w:ascii="Sylfaen" w:hAnsi="Sylfaen"/>
                <w:sz w:val="24"/>
                <w:szCs w:val="24"/>
              </w:rPr>
              <w:t> </w:t>
            </w:r>
            <w:proofErr w:type="spellStart"/>
            <w:r w:rsidRPr="00B45EDF">
              <w:rPr>
                <w:rStyle w:val="normal00200028web0029char"/>
                <w:rFonts w:ascii="Sylfaen" w:hAnsi="Sylfaen"/>
                <w:sz w:val="24"/>
                <w:szCs w:val="24"/>
              </w:rPr>
              <w:t>კახეთის</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რეგიონში</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მდებარე</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ყველა</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სასტუმროს</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შეუძლია</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მონაწილეობის</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მიღება</w:t>
            </w:r>
            <w:proofErr w:type="spellEnd"/>
            <w:r w:rsidRPr="00B45EDF">
              <w:rPr>
                <w:rStyle w:val="normal00200028web0029char"/>
                <w:rFonts w:ascii="Sylfaen" w:hAnsi="Sylfaen"/>
                <w:sz w:val="24"/>
                <w:szCs w:val="24"/>
              </w:rPr>
              <w:t xml:space="preserve">. </w:t>
            </w:r>
            <w:proofErr w:type="spellStart"/>
            <w:proofErr w:type="gramStart"/>
            <w:r w:rsidRPr="00B45EDF">
              <w:rPr>
                <w:rStyle w:val="normal00200028web0029char"/>
                <w:rFonts w:ascii="Sylfaen" w:hAnsi="Sylfaen"/>
                <w:sz w:val="24"/>
                <w:szCs w:val="24"/>
              </w:rPr>
              <w:t>დეტალური</w:t>
            </w:r>
            <w:proofErr w:type="spellEnd"/>
            <w:proofErr w:type="gram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ინფო</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შეიძლება</w:t>
            </w:r>
            <w:proofErr w:type="spellEnd"/>
            <w:r w:rsidRPr="00B45EDF">
              <w:rPr>
                <w:rStyle w:val="normal00200028web0029char"/>
                <w:rFonts w:ascii="Sylfaen" w:hAnsi="Sylfaen"/>
                <w:sz w:val="24"/>
                <w:szCs w:val="24"/>
              </w:rPr>
              <w:t xml:space="preserve"> </w:t>
            </w:r>
            <w:proofErr w:type="spellStart"/>
            <w:r w:rsidRPr="00B45EDF">
              <w:rPr>
                <w:rStyle w:val="normal00200028web0029char"/>
                <w:rFonts w:ascii="Sylfaen" w:hAnsi="Sylfaen"/>
                <w:sz w:val="24"/>
                <w:szCs w:val="24"/>
              </w:rPr>
              <w:t>იხილონ</w:t>
            </w:r>
            <w:proofErr w:type="spellEnd"/>
            <w:r w:rsidRPr="00B45EDF">
              <w:rPr>
                <w:rStyle w:val="normal00200028web0029char"/>
                <w:rFonts w:ascii="Sylfaen" w:hAnsi="Sylfaen"/>
                <w:sz w:val="24"/>
                <w:szCs w:val="24"/>
              </w:rPr>
              <w:t>: </w:t>
            </w:r>
            <w:hyperlink r:id="rId9" w:tgtFrame="_blank" w:history="1">
              <w:r w:rsidRPr="00B45EDF">
                <w:rPr>
                  <w:rStyle w:val="hyperlinkchar"/>
                  <w:rFonts w:ascii="Sylfaen" w:hAnsi="Sylfaen"/>
                  <w:color w:val="000000"/>
                  <w:sz w:val="24"/>
                  <w:szCs w:val="24"/>
                  <w:u w:val="single"/>
                </w:rPr>
                <w:t>www.gnta.ge</w:t>
              </w:r>
            </w:hyperlink>
            <w:r w:rsidRPr="00B45EDF">
              <w:rPr>
                <w:rFonts w:ascii="Sylfaen" w:hAnsi="Sylfaen"/>
                <w:sz w:val="24"/>
                <w:szCs w:val="24"/>
                <w:lang w:val="ka-GE"/>
              </w:rPr>
              <w:t xml:space="preserve"> </w:t>
            </w:r>
            <w:proofErr w:type="spellStart"/>
            <w:r w:rsidRPr="00B45EDF">
              <w:rPr>
                <w:rStyle w:val="hyperlinkchar"/>
                <w:rFonts w:ascii="Sylfaen" w:hAnsi="Sylfaen"/>
                <w:color w:val="000000"/>
                <w:sz w:val="24"/>
                <w:szCs w:val="24"/>
              </w:rPr>
              <w:t>ფასდაკლების</w:t>
            </w:r>
            <w:proofErr w:type="spellEnd"/>
            <w:r w:rsidRPr="00B45EDF">
              <w:rPr>
                <w:rStyle w:val="hyperlinkchar"/>
                <w:rFonts w:ascii="Sylfaen" w:hAnsi="Sylfaen"/>
                <w:color w:val="000000"/>
                <w:sz w:val="24"/>
                <w:szCs w:val="24"/>
              </w:rPr>
              <w:t xml:space="preserve"> </w:t>
            </w:r>
            <w:proofErr w:type="spellStart"/>
            <w:r w:rsidRPr="00B45EDF">
              <w:rPr>
                <w:rStyle w:val="hyperlinkchar"/>
                <w:rFonts w:ascii="Sylfaen" w:hAnsi="Sylfaen"/>
                <w:color w:val="000000"/>
                <w:sz w:val="24"/>
                <w:szCs w:val="24"/>
              </w:rPr>
              <w:t>კვირეულში</w:t>
            </w:r>
            <w:proofErr w:type="spellEnd"/>
            <w:r w:rsidRPr="00B45EDF">
              <w:rPr>
                <w:rStyle w:val="hyperlinkchar"/>
                <w:rFonts w:ascii="Sylfaen" w:hAnsi="Sylfaen"/>
                <w:color w:val="000000"/>
                <w:sz w:val="24"/>
                <w:szCs w:val="24"/>
              </w:rPr>
              <w:t xml:space="preserve"> 11 </w:t>
            </w:r>
            <w:proofErr w:type="spellStart"/>
            <w:r w:rsidRPr="00B45EDF">
              <w:rPr>
                <w:rStyle w:val="hyperlinkchar"/>
                <w:rFonts w:ascii="Sylfaen" w:hAnsi="Sylfaen"/>
                <w:color w:val="000000"/>
                <w:sz w:val="24"/>
                <w:szCs w:val="24"/>
              </w:rPr>
              <w:t>სასტუმრო</w:t>
            </w:r>
            <w:proofErr w:type="spellEnd"/>
            <w:r w:rsidRPr="00B45EDF">
              <w:rPr>
                <w:rStyle w:val="hyperlinkchar"/>
                <w:rFonts w:ascii="Sylfaen" w:hAnsi="Sylfaen"/>
                <w:color w:val="000000"/>
                <w:sz w:val="24"/>
                <w:szCs w:val="24"/>
              </w:rPr>
              <w:t xml:space="preserve"> </w:t>
            </w:r>
            <w:proofErr w:type="spellStart"/>
            <w:r w:rsidRPr="00B45EDF">
              <w:rPr>
                <w:rStyle w:val="hyperlinkchar"/>
                <w:rFonts w:ascii="Sylfaen" w:hAnsi="Sylfaen"/>
                <w:color w:val="000000"/>
                <w:sz w:val="24"/>
                <w:szCs w:val="24"/>
              </w:rPr>
              <w:t>მონაწილეობს</w:t>
            </w:r>
            <w:proofErr w:type="spellEnd"/>
            <w:r w:rsidRPr="00B45EDF">
              <w:rPr>
                <w:rStyle w:val="hyperlinkchar"/>
                <w:rFonts w:ascii="Sylfaen" w:hAnsi="Sylfaen"/>
                <w:color w:val="000000"/>
                <w:sz w:val="24"/>
                <w:szCs w:val="24"/>
              </w:rPr>
              <w:t>.</w:t>
            </w:r>
          </w:p>
        </w:tc>
      </w:tr>
      <w:tr w:rsidR="003E5288"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3E5288" w:rsidRPr="00B45EDF" w:rsidRDefault="003E5288" w:rsidP="005D252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12</w:t>
            </w:r>
          </w:p>
        </w:tc>
        <w:tc>
          <w:tcPr>
            <w:tcW w:w="14298" w:type="dxa"/>
            <w:tcBorders>
              <w:top w:val="nil"/>
              <w:left w:val="nil"/>
              <w:bottom w:val="single" w:sz="4" w:space="0" w:color="auto"/>
              <w:right w:val="single" w:sz="4" w:space="0" w:color="auto"/>
            </w:tcBorders>
            <w:shd w:val="clear" w:color="auto" w:fill="auto"/>
          </w:tcPr>
          <w:p w:rsidR="003E5288" w:rsidRPr="00B45EDF" w:rsidRDefault="003E5288" w:rsidP="00077E2B">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განათლების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3E5288" w:rsidRPr="00B45EDF" w:rsidRDefault="003E5288" w:rsidP="00077E2B">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3E5288" w:rsidRPr="00B45EDF" w:rsidRDefault="003E5288" w:rsidP="00077E2B">
            <w:pPr>
              <w:tabs>
                <w:tab w:val="left" w:pos="284"/>
              </w:tabs>
              <w:spacing w:after="0" w:line="240" w:lineRule="auto"/>
              <w:rPr>
                <w:rFonts w:ascii="Sylfaen" w:hAnsi="Sylfaen"/>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უსინათლო დოქტორანტი უსინათლო მოსწავლეების პრობლემებზე მუშაობს</w:t>
            </w:r>
          </w:p>
          <w:p w:rsidR="003E5288" w:rsidRPr="00B45EDF" w:rsidRDefault="003E5288" w:rsidP="002405A1">
            <w:pPr>
              <w:tabs>
                <w:tab w:val="left" w:pos="284"/>
              </w:tabs>
              <w:spacing w:after="0" w:line="240" w:lineRule="auto"/>
              <w:rPr>
                <w:rFonts w:ascii="Sylfaen" w:hAnsi="Sylfaen" w:cs="Sylfaen"/>
                <w:sz w:val="24"/>
                <w:szCs w:val="24"/>
                <w:lang w:val="ka-GE"/>
              </w:rPr>
            </w:pPr>
            <w:r w:rsidRPr="00B45EDF">
              <w:rPr>
                <w:rFonts w:ascii="Sylfaen" w:eastAsia="Calibri" w:hAnsi="Sylfaen" w:cs="Sylfaen"/>
                <w:b/>
                <w:sz w:val="24"/>
                <w:szCs w:val="24"/>
                <w:lang w:val="ka-GE"/>
              </w:rPr>
              <w:t xml:space="preserve">მთავარი მესიჯი: </w:t>
            </w:r>
            <w:r w:rsidRPr="00B45EDF">
              <w:rPr>
                <w:rFonts w:ascii="Sylfaen" w:eastAsia="Calibri" w:hAnsi="Sylfaen" w:cs="Sylfaen"/>
                <w:sz w:val="24"/>
                <w:szCs w:val="24"/>
                <w:lang w:val="ka-GE"/>
              </w:rPr>
              <w:t>საქართველოს უმაღლეს სასწავლებლებში ინკლუზიური განათლება პრიორიტეტული ხდება</w:t>
            </w:r>
          </w:p>
        </w:tc>
      </w:tr>
      <w:tr w:rsidR="00A33B2D" w:rsidRPr="00B45EDF" w:rsidTr="003F3E82">
        <w:trPr>
          <w:trHeight w:val="61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33B2D" w:rsidRPr="00B45EDF" w:rsidRDefault="003E5288" w:rsidP="00384938">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13</w:t>
            </w:r>
          </w:p>
        </w:tc>
        <w:tc>
          <w:tcPr>
            <w:tcW w:w="14298" w:type="dxa"/>
            <w:tcBorders>
              <w:top w:val="nil"/>
              <w:left w:val="nil"/>
              <w:bottom w:val="single" w:sz="4" w:space="0" w:color="auto"/>
              <w:right w:val="single" w:sz="4" w:space="0" w:color="auto"/>
            </w:tcBorders>
            <w:shd w:val="clear" w:color="auto" w:fill="auto"/>
          </w:tcPr>
          <w:p w:rsidR="00A33B2D" w:rsidRPr="00B45EDF" w:rsidRDefault="00A33B2D" w:rsidP="00152C8A">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სასჯელაღსრულების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 xml:space="preserve">სამინისტროს </w:t>
            </w:r>
            <w:r w:rsidRPr="00B45EDF">
              <w:rPr>
                <w:rFonts w:ascii="Sylfaen" w:hAnsi="Sylfaen"/>
                <w:b/>
                <w:sz w:val="24"/>
                <w:szCs w:val="24"/>
                <w:lang w:val="ka-GE"/>
              </w:rPr>
              <w:t>პრობაციის ეროვნული სააგენტო</w:t>
            </w:r>
          </w:p>
          <w:p w:rsidR="00A33B2D" w:rsidRPr="00B45EDF" w:rsidRDefault="00A33B2D" w:rsidP="00152C8A">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A33B2D" w:rsidRPr="00B45EDF" w:rsidRDefault="00A33B2D" w:rsidP="00152C8A">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საქველმოქმედო აქცია</w:t>
            </w:r>
          </w:p>
          <w:p w:rsidR="00A33B2D" w:rsidRPr="00B45EDF" w:rsidRDefault="00A33B2D" w:rsidP="002405A1">
            <w:pPr>
              <w:tabs>
                <w:tab w:val="left" w:pos="284"/>
              </w:tabs>
              <w:spacing w:after="0" w:line="240" w:lineRule="auto"/>
              <w:rPr>
                <w:rFonts w:ascii="Sylfaen" w:hAnsi="Sylfaen"/>
                <w:b/>
                <w:sz w:val="24"/>
                <w:szCs w:val="24"/>
                <w:lang w:val="ka-GE"/>
              </w:rPr>
            </w:pPr>
            <w:r w:rsidRPr="00B45EDF">
              <w:rPr>
                <w:rFonts w:ascii="Sylfaen" w:hAnsi="Sylfaen" w:cs="Sylfaen"/>
                <w:b/>
                <w:sz w:val="24"/>
                <w:szCs w:val="24"/>
                <w:lang w:val="ka-GE"/>
              </w:rPr>
              <w:t xml:space="preserve">მთავარი გზავნილი:  </w:t>
            </w:r>
            <w:r w:rsidRPr="00B45EDF">
              <w:rPr>
                <w:rFonts w:ascii="Sylfaen" w:hAnsi="Sylfaen" w:cs="Sylfaen"/>
                <w:sz w:val="24"/>
                <w:szCs w:val="24"/>
                <w:lang w:val="ka-GE"/>
              </w:rPr>
              <w:t>იმერეთის</w:t>
            </w:r>
            <w:r w:rsidRPr="00B45EDF">
              <w:rPr>
                <w:rFonts w:ascii="Sylfaen" w:hAnsi="Sylfaen" w:cs="Helvetica"/>
                <w:sz w:val="24"/>
                <w:szCs w:val="24"/>
                <w:shd w:val="clear" w:color="auto" w:fill="FEFEFE"/>
                <w:lang w:val="ka-GE"/>
              </w:rPr>
              <w:t xml:space="preserve"> პრობაციის ბიუროს ზესტაფონის ოფისის თანამშრომელთა ხელშეწყობით, </w:t>
            </w:r>
            <w:r w:rsidRPr="00B45EDF">
              <w:rPr>
                <w:rFonts w:ascii="Sylfaen" w:hAnsi="Sylfaen"/>
                <w:sz w:val="24"/>
                <w:szCs w:val="24"/>
                <w:lang w:val="ka-GE"/>
              </w:rPr>
              <w:t xml:space="preserve">ზესტაფონში აღრიცხვაზე მყოფ, სოციალურად დაუცველ, პირობით მსჯავრდებულ ქალბატონ ნ.მ–ს საქველმოქმედო ფონდ ,,კათარზისში’’ </w:t>
            </w:r>
            <w:r w:rsidRPr="00B45EDF">
              <w:rPr>
                <w:rFonts w:ascii="Sylfaen" w:hAnsi="Sylfaen"/>
                <w:sz w:val="24"/>
                <w:szCs w:val="24"/>
                <w:lang w:val="ka-GE"/>
              </w:rPr>
              <w:lastRenderedPageBreak/>
              <w:t>უფასო სამედიცინო მომსახურებას გაუწევენ და მისთვის საჭირო მედიკამენტებს უსასყიდლოდ გადასცემენ. აქცია ერთჯერადი ხასიათის არ იქნება.</w:t>
            </w:r>
          </w:p>
        </w:tc>
      </w:tr>
      <w:tr w:rsidR="00A33B2D" w:rsidRPr="00B45EDF"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33B2D" w:rsidRPr="00B45EDF" w:rsidRDefault="003E5288" w:rsidP="00384938">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lastRenderedPageBreak/>
              <w:t>14</w:t>
            </w:r>
          </w:p>
        </w:tc>
        <w:tc>
          <w:tcPr>
            <w:tcW w:w="14298" w:type="dxa"/>
            <w:tcBorders>
              <w:top w:val="nil"/>
              <w:left w:val="nil"/>
              <w:bottom w:val="single" w:sz="4" w:space="0" w:color="auto"/>
              <w:right w:val="single" w:sz="4" w:space="0" w:color="auto"/>
            </w:tcBorders>
            <w:shd w:val="clear" w:color="auto" w:fill="auto"/>
          </w:tcPr>
          <w:p w:rsidR="00A33B2D" w:rsidRPr="00B45EDF" w:rsidRDefault="00A33B2D" w:rsidP="002405A1">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თავდაცვის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A33B2D" w:rsidRPr="00B45EDF" w:rsidRDefault="00A33B2D" w:rsidP="002405A1">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A33B2D" w:rsidRPr="00B45EDF" w:rsidRDefault="00A33B2D" w:rsidP="002405A1">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მინისტრის პირველი მოადგილე ლელა ჩიქოვანი</w:t>
            </w:r>
            <w:r w:rsidRPr="00B45EDF">
              <w:rPr>
                <w:rFonts w:ascii="Sylfaen" w:hAnsi="Sylfaen"/>
                <w:b/>
                <w:sz w:val="24"/>
                <w:szCs w:val="24"/>
                <w:lang w:val="ka-GE"/>
              </w:rPr>
              <w:t xml:space="preserve"> </w:t>
            </w:r>
            <w:r w:rsidRPr="00B45EDF">
              <w:rPr>
                <w:rFonts w:ascii="Sylfaen" w:hAnsi="Sylfaen" w:cs="Sylfaen"/>
                <w:sz w:val="24"/>
                <w:szCs w:val="24"/>
                <w:lang w:val="ka-GE"/>
              </w:rPr>
              <w:t>ნატო</w:t>
            </w:r>
            <w:r w:rsidRPr="00B45EDF">
              <w:rPr>
                <w:rFonts w:ascii="Sylfaen" w:hAnsi="Sylfaen"/>
                <w:sz w:val="24"/>
                <w:szCs w:val="24"/>
                <w:lang w:val="ka-GE"/>
              </w:rPr>
              <w:t>-</w:t>
            </w:r>
            <w:r w:rsidRPr="00B45EDF">
              <w:rPr>
                <w:rFonts w:ascii="Sylfaen" w:hAnsi="Sylfaen" w:cs="Sylfaen"/>
                <w:sz w:val="24"/>
                <w:szCs w:val="24"/>
                <w:lang w:val="ka-GE"/>
              </w:rPr>
              <w:t>საქართველოს</w:t>
            </w:r>
            <w:r w:rsidRPr="00B45EDF">
              <w:rPr>
                <w:rFonts w:ascii="Sylfaen" w:hAnsi="Sylfaen"/>
                <w:sz w:val="24"/>
                <w:szCs w:val="24"/>
                <w:lang w:val="ka-GE"/>
              </w:rPr>
              <w:t xml:space="preserve"> </w:t>
            </w:r>
            <w:r w:rsidRPr="00B45EDF">
              <w:rPr>
                <w:rFonts w:ascii="Sylfaen" w:hAnsi="Sylfaen" w:cs="Sylfaen"/>
                <w:sz w:val="24"/>
                <w:szCs w:val="24"/>
                <w:lang w:val="ka-GE"/>
              </w:rPr>
              <w:t>არსებითი</w:t>
            </w:r>
            <w:r w:rsidRPr="00B45EDF">
              <w:rPr>
                <w:rFonts w:ascii="Sylfaen" w:hAnsi="Sylfaen"/>
                <w:sz w:val="24"/>
                <w:szCs w:val="24"/>
                <w:lang w:val="ka-GE"/>
              </w:rPr>
              <w:t xml:space="preserve"> </w:t>
            </w:r>
            <w:r w:rsidRPr="00B45EDF">
              <w:rPr>
                <w:rFonts w:ascii="Sylfaen" w:hAnsi="Sylfaen" w:cs="Sylfaen"/>
                <w:sz w:val="24"/>
                <w:szCs w:val="24"/>
                <w:lang w:val="ka-GE"/>
              </w:rPr>
              <w:t>პაკეტის</w:t>
            </w:r>
            <w:r w:rsidRPr="00B45EDF">
              <w:rPr>
                <w:rFonts w:ascii="Sylfaen" w:hAnsi="Sylfaen"/>
                <w:sz w:val="24"/>
                <w:szCs w:val="24"/>
                <w:lang w:val="ka-GE"/>
              </w:rPr>
              <w:t xml:space="preserve"> </w:t>
            </w:r>
            <w:r w:rsidRPr="00B45EDF">
              <w:rPr>
                <w:rFonts w:ascii="Sylfaen" w:hAnsi="Sylfaen" w:cs="Sylfaen"/>
                <w:sz w:val="24"/>
                <w:szCs w:val="24"/>
                <w:lang w:val="ka-GE"/>
              </w:rPr>
              <w:t>სამხედრო</w:t>
            </w:r>
            <w:r w:rsidRPr="00B45EDF">
              <w:rPr>
                <w:rFonts w:ascii="Sylfaen" w:hAnsi="Sylfaen"/>
                <w:sz w:val="24"/>
                <w:szCs w:val="24"/>
                <w:lang w:val="ka-GE"/>
              </w:rPr>
              <w:t xml:space="preserve"> </w:t>
            </w:r>
            <w:r w:rsidRPr="00B45EDF">
              <w:rPr>
                <w:rFonts w:ascii="Sylfaen" w:hAnsi="Sylfaen" w:cs="Sylfaen"/>
                <w:sz w:val="24"/>
                <w:szCs w:val="24"/>
                <w:lang w:val="ka-GE"/>
              </w:rPr>
              <w:t>პოლიტიკურ</w:t>
            </w:r>
            <w:r w:rsidRPr="00B45EDF">
              <w:rPr>
                <w:rFonts w:ascii="Sylfaen" w:hAnsi="Sylfaen"/>
                <w:sz w:val="24"/>
                <w:szCs w:val="24"/>
                <w:lang w:val="ka-GE"/>
              </w:rPr>
              <w:t xml:space="preserve"> </w:t>
            </w:r>
            <w:r w:rsidRPr="00B45EDF">
              <w:rPr>
                <w:rFonts w:ascii="Sylfaen" w:hAnsi="Sylfaen" w:cs="Sylfaen"/>
                <w:sz w:val="24"/>
                <w:szCs w:val="24"/>
                <w:lang w:val="ka-GE"/>
              </w:rPr>
              <w:t>მრჩეველს,</w:t>
            </w:r>
            <w:r w:rsidRPr="00B45EDF">
              <w:rPr>
                <w:rFonts w:ascii="Sylfaen" w:hAnsi="Sylfaen"/>
                <w:sz w:val="24"/>
                <w:szCs w:val="24"/>
                <w:lang w:val="ka-GE"/>
              </w:rPr>
              <w:t xml:space="preserve"> </w:t>
            </w:r>
            <w:r w:rsidRPr="00B45EDF">
              <w:rPr>
                <w:rFonts w:ascii="Sylfaen" w:hAnsi="Sylfaen" w:cs="Sylfaen"/>
                <w:sz w:val="24"/>
                <w:szCs w:val="24"/>
                <w:lang w:val="ka-GE"/>
              </w:rPr>
              <w:t>თურქეთის</w:t>
            </w:r>
            <w:r w:rsidRPr="00B45EDF">
              <w:rPr>
                <w:rFonts w:ascii="Sylfaen" w:hAnsi="Sylfaen"/>
                <w:sz w:val="24"/>
                <w:szCs w:val="24"/>
                <w:lang w:val="ka-GE"/>
              </w:rPr>
              <w:t xml:space="preserve"> </w:t>
            </w:r>
            <w:r w:rsidRPr="00B45EDF">
              <w:rPr>
                <w:rFonts w:ascii="Sylfaen" w:hAnsi="Sylfaen" w:cs="Sylfaen"/>
                <w:sz w:val="24"/>
                <w:szCs w:val="24"/>
                <w:lang w:val="ka-GE"/>
              </w:rPr>
              <w:t>შეიარაღებული</w:t>
            </w:r>
            <w:r w:rsidRPr="00B45EDF">
              <w:rPr>
                <w:rFonts w:ascii="Sylfaen" w:hAnsi="Sylfaen"/>
                <w:sz w:val="24"/>
                <w:szCs w:val="24"/>
                <w:lang w:val="ka-GE"/>
              </w:rPr>
              <w:t xml:space="preserve"> </w:t>
            </w:r>
            <w:r w:rsidRPr="00B45EDF">
              <w:rPr>
                <w:rFonts w:ascii="Sylfaen" w:hAnsi="Sylfaen" w:cs="Sylfaen"/>
                <w:sz w:val="24"/>
                <w:szCs w:val="24"/>
                <w:lang w:val="ka-GE"/>
              </w:rPr>
              <w:t>ძალებიდან</w:t>
            </w:r>
            <w:r w:rsidRPr="00B45EDF">
              <w:rPr>
                <w:rFonts w:ascii="Sylfaen" w:hAnsi="Sylfaen"/>
                <w:sz w:val="24"/>
                <w:szCs w:val="24"/>
                <w:lang w:val="ka-GE"/>
              </w:rPr>
              <w:t xml:space="preserve"> </w:t>
            </w:r>
            <w:r w:rsidRPr="00B45EDF">
              <w:rPr>
                <w:rFonts w:ascii="Sylfaen" w:hAnsi="Sylfaen" w:cs="Sylfaen"/>
                <w:sz w:val="24"/>
                <w:szCs w:val="24"/>
                <w:lang w:val="ka-GE"/>
              </w:rPr>
              <w:t>ვიცე</w:t>
            </w:r>
            <w:r w:rsidRPr="00B45EDF">
              <w:rPr>
                <w:rFonts w:ascii="Sylfaen" w:hAnsi="Sylfaen"/>
                <w:sz w:val="24"/>
                <w:szCs w:val="24"/>
                <w:lang w:val="ka-GE"/>
              </w:rPr>
              <w:t>-</w:t>
            </w:r>
            <w:r w:rsidRPr="00B45EDF">
              <w:rPr>
                <w:rFonts w:ascii="Sylfaen" w:hAnsi="Sylfaen" w:cs="Sylfaen"/>
                <w:sz w:val="24"/>
                <w:szCs w:val="24"/>
                <w:lang w:val="ka-GE"/>
              </w:rPr>
              <w:t>პოლკოვნიკ</w:t>
            </w:r>
            <w:r w:rsidRPr="00B45EDF">
              <w:rPr>
                <w:rFonts w:ascii="Sylfaen" w:hAnsi="Sylfaen"/>
                <w:sz w:val="24"/>
                <w:szCs w:val="24"/>
                <w:lang w:val="ka-GE"/>
              </w:rPr>
              <w:t xml:space="preserve"> </w:t>
            </w:r>
            <w:r w:rsidRPr="00B45EDF">
              <w:rPr>
                <w:rFonts w:ascii="Sylfaen" w:hAnsi="Sylfaen" w:cs="Sylfaen"/>
                <w:sz w:val="24"/>
                <w:szCs w:val="24"/>
                <w:lang w:val="ka-GE"/>
              </w:rPr>
              <w:t>დენიზ</w:t>
            </w:r>
            <w:r w:rsidRPr="00B45EDF">
              <w:rPr>
                <w:rFonts w:ascii="Sylfaen" w:hAnsi="Sylfaen"/>
                <w:sz w:val="24"/>
                <w:szCs w:val="24"/>
                <w:lang w:val="ka-GE"/>
              </w:rPr>
              <w:t xml:space="preserve"> </w:t>
            </w:r>
            <w:r w:rsidRPr="00B45EDF">
              <w:rPr>
                <w:rFonts w:ascii="Sylfaen" w:hAnsi="Sylfaen" w:cs="Sylfaen"/>
                <w:sz w:val="24"/>
                <w:szCs w:val="24"/>
                <w:lang w:val="ka-GE"/>
              </w:rPr>
              <w:t>ბაიტარს ნატო</w:t>
            </w:r>
            <w:r w:rsidRPr="00B45EDF">
              <w:rPr>
                <w:rFonts w:ascii="Sylfaen" w:hAnsi="Sylfaen"/>
                <w:sz w:val="24"/>
                <w:szCs w:val="24"/>
                <w:lang w:val="ka-GE"/>
              </w:rPr>
              <w:t>-</w:t>
            </w:r>
            <w:r w:rsidRPr="00B45EDF">
              <w:rPr>
                <w:rFonts w:ascii="Sylfaen" w:hAnsi="Sylfaen" w:cs="Sylfaen"/>
                <w:sz w:val="24"/>
                <w:szCs w:val="24"/>
                <w:lang w:val="ka-GE"/>
              </w:rPr>
              <w:t>საქართველოს</w:t>
            </w:r>
            <w:r w:rsidRPr="00B45EDF">
              <w:rPr>
                <w:rFonts w:ascii="Sylfaen" w:hAnsi="Sylfaen"/>
                <w:sz w:val="24"/>
                <w:szCs w:val="24"/>
                <w:lang w:val="ka-GE"/>
              </w:rPr>
              <w:t xml:space="preserve"> </w:t>
            </w:r>
            <w:r w:rsidRPr="00B45EDF">
              <w:rPr>
                <w:rFonts w:ascii="Sylfaen" w:hAnsi="Sylfaen" w:cs="Sylfaen"/>
                <w:sz w:val="24"/>
                <w:szCs w:val="24"/>
                <w:lang w:val="ka-GE"/>
              </w:rPr>
              <w:t>სამხედრო</w:t>
            </w:r>
            <w:r w:rsidRPr="00B45EDF">
              <w:rPr>
                <w:rFonts w:ascii="Sylfaen" w:hAnsi="Sylfaen"/>
                <w:sz w:val="24"/>
                <w:szCs w:val="24"/>
                <w:lang w:val="ka-GE"/>
              </w:rPr>
              <w:t xml:space="preserve"> </w:t>
            </w:r>
            <w:r w:rsidRPr="00B45EDF">
              <w:rPr>
                <w:rFonts w:ascii="Sylfaen" w:hAnsi="Sylfaen" w:cs="Sylfaen"/>
                <w:sz w:val="24"/>
                <w:szCs w:val="24"/>
                <w:lang w:val="ka-GE"/>
              </w:rPr>
              <w:t>თანამშრომლობაში</w:t>
            </w:r>
            <w:r w:rsidRPr="00B45EDF">
              <w:rPr>
                <w:rFonts w:ascii="Sylfaen" w:hAnsi="Sylfaen"/>
                <w:sz w:val="24"/>
                <w:szCs w:val="24"/>
                <w:lang w:val="ka-GE"/>
              </w:rPr>
              <w:t xml:space="preserve"> </w:t>
            </w:r>
            <w:r w:rsidRPr="00B45EDF">
              <w:rPr>
                <w:rFonts w:ascii="Sylfaen" w:hAnsi="Sylfaen" w:cs="Sylfaen"/>
                <w:sz w:val="24"/>
                <w:szCs w:val="24"/>
                <w:lang w:val="ka-GE"/>
              </w:rPr>
              <w:t>შეტანილი</w:t>
            </w:r>
            <w:r w:rsidRPr="00B45EDF">
              <w:rPr>
                <w:rFonts w:ascii="Sylfaen" w:hAnsi="Sylfaen"/>
                <w:sz w:val="24"/>
                <w:szCs w:val="24"/>
                <w:lang w:val="ka-GE"/>
              </w:rPr>
              <w:t xml:space="preserve"> </w:t>
            </w:r>
            <w:r w:rsidRPr="00B45EDF">
              <w:rPr>
                <w:rFonts w:ascii="Sylfaen" w:hAnsi="Sylfaen" w:cs="Sylfaen"/>
                <w:sz w:val="24"/>
                <w:szCs w:val="24"/>
                <w:lang w:val="ka-GE"/>
              </w:rPr>
              <w:t>წვლილისთვის,</w:t>
            </w:r>
            <w:r w:rsidRPr="00B45EDF">
              <w:rPr>
                <w:rFonts w:ascii="Sylfaen" w:hAnsi="Sylfaen"/>
                <w:sz w:val="24"/>
                <w:szCs w:val="24"/>
                <w:lang w:val="ka-GE"/>
              </w:rPr>
              <w:t xml:space="preserve"> </w:t>
            </w:r>
            <w:r w:rsidRPr="00B45EDF">
              <w:rPr>
                <w:rFonts w:ascii="Sylfaen" w:hAnsi="Sylfaen" w:cs="Sylfaen"/>
                <w:sz w:val="24"/>
                <w:szCs w:val="24"/>
                <w:lang w:val="ka-GE"/>
              </w:rPr>
              <w:t>გენერალ</w:t>
            </w:r>
            <w:r w:rsidRPr="00B45EDF">
              <w:rPr>
                <w:rFonts w:ascii="Sylfaen" w:hAnsi="Sylfaen"/>
                <w:sz w:val="24"/>
                <w:szCs w:val="24"/>
                <w:lang w:val="ka-GE"/>
              </w:rPr>
              <w:t xml:space="preserve"> </w:t>
            </w:r>
            <w:r w:rsidRPr="00B45EDF">
              <w:rPr>
                <w:rFonts w:ascii="Sylfaen" w:hAnsi="Sylfaen" w:cs="Sylfaen"/>
                <w:sz w:val="24"/>
                <w:szCs w:val="24"/>
                <w:lang w:val="ka-GE"/>
              </w:rPr>
              <w:t>გიორგი</w:t>
            </w:r>
            <w:r w:rsidRPr="00B45EDF">
              <w:rPr>
                <w:rFonts w:ascii="Sylfaen" w:hAnsi="Sylfaen"/>
                <w:sz w:val="24"/>
                <w:szCs w:val="24"/>
                <w:lang w:val="ka-GE"/>
              </w:rPr>
              <w:t xml:space="preserve"> </w:t>
            </w:r>
            <w:r w:rsidRPr="00B45EDF">
              <w:rPr>
                <w:rFonts w:ascii="Sylfaen" w:hAnsi="Sylfaen" w:cs="Sylfaen"/>
                <w:sz w:val="24"/>
                <w:szCs w:val="24"/>
                <w:lang w:val="ka-GE"/>
              </w:rPr>
              <w:t>კვინიტაძის</w:t>
            </w:r>
            <w:r w:rsidRPr="00B45EDF">
              <w:rPr>
                <w:rFonts w:ascii="Sylfaen" w:hAnsi="Sylfaen"/>
                <w:sz w:val="24"/>
                <w:szCs w:val="24"/>
                <w:lang w:val="ka-GE"/>
              </w:rPr>
              <w:t xml:space="preserve"> </w:t>
            </w:r>
            <w:r w:rsidRPr="00B45EDF">
              <w:rPr>
                <w:rFonts w:ascii="Sylfaen" w:hAnsi="Sylfaen" w:cs="Sylfaen"/>
                <w:sz w:val="24"/>
                <w:szCs w:val="24"/>
                <w:lang w:val="ka-GE"/>
              </w:rPr>
              <w:t>მედლით</w:t>
            </w:r>
            <w:r w:rsidRPr="00B45EDF">
              <w:rPr>
                <w:rFonts w:ascii="Sylfaen" w:hAnsi="Sylfaen"/>
                <w:sz w:val="24"/>
                <w:szCs w:val="24"/>
                <w:lang w:val="ka-GE"/>
              </w:rPr>
              <w:t xml:space="preserve">  დააჯილდოვებს</w:t>
            </w:r>
          </w:p>
        </w:tc>
      </w:tr>
    </w:tbl>
    <w:p w:rsidR="00F83642" w:rsidRPr="00B45EDF" w:rsidRDefault="000A3CA7" w:rsidP="00384938">
      <w:pPr>
        <w:tabs>
          <w:tab w:val="left" w:pos="284"/>
        </w:tabs>
        <w:rPr>
          <w:rFonts w:ascii="Sylfaen" w:hAnsi="Sylfaen"/>
          <w:sz w:val="24"/>
          <w:szCs w:val="24"/>
          <w:lang w:val="ka-GE"/>
        </w:rPr>
      </w:pPr>
      <w:r w:rsidRPr="00B45EDF">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B45EDF"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B45EDF"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B45EDF" w:rsidRDefault="006A0AA2" w:rsidP="00384938">
            <w:pPr>
              <w:tabs>
                <w:tab w:val="left" w:pos="284"/>
              </w:tabs>
              <w:spacing w:after="0" w:line="240" w:lineRule="auto"/>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rPr>
              <w:t>14</w:t>
            </w:r>
            <w:r w:rsidR="00F826C7" w:rsidRPr="00B45EDF">
              <w:rPr>
                <w:rFonts w:ascii="Sylfaen" w:eastAsia="Times New Roman" w:hAnsi="Sylfaen" w:cs="Times New Roman"/>
                <w:b/>
                <w:bCs/>
                <w:sz w:val="24"/>
                <w:szCs w:val="24"/>
              </w:rPr>
              <w:t xml:space="preserve"> </w:t>
            </w:r>
            <w:r w:rsidR="00F826C7" w:rsidRPr="00B45EDF">
              <w:rPr>
                <w:rFonts w:ascii="Sylfaen" w:eastAsia="Times New Roman" w:hAnsi="Sylfaen" w:cs="Times New Roman"/>
                <w:b/>
                <w:bCs/>
                <w:sz w:val="24"/>
                <w:szCs w:val="24"/>
                <w:lang w:val="ka-GE"/>
              </w:rPr>
              <w:t>თებერვალი</w:t>
            </w:r>
            <w:r w:rsidR="004065FA" w:rsidRPr="00B45EDF">
              <w:rPr>
                <w:rFonts w:ascii="Sylfaen" w:eastAsia="Times New Roman" w:hAnsi="Sylfaen" w:cs="Times New Roman"/>
                <w:b/>
                <w:bCs/>
                <w:sz w:val="24"/>
                <w:szCs w:val="24"/>
              </w:rPr>
              <w:br/>
            </w:r>
            <w:r w:rsidR="00E05A0E" w:rsidRPr="00B45EDF">
              <w:rPr>
                <w:rFonts w:ascii="Sylfaen" w:eastAsia="Times New Roman" w:hAnsi="Sylfaen" w:cs="Times New Roman"/>
                <w:b/>
                <w:bCs/>
                <w:sz w:val="24"/>
                <w:szCs w:val="24"/>
                <w:lang w:val="ka-GE"/>
              </w:rPr>
              <w:t>სამშაბათი</w:t>
            </w:r>
          </w:p>
        </w:tc>
      </w:tr>
      <w:tr w:rsidR="00E243A9" w:rsidRPr="00B45EDF"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B45EDF" w:rsidRDefault="004065FA" w:rsidP="00384938">
            <w:pPr>
              <w:tabs>
                <w:tab w:val="left" w:pos="284"/>
              </w:tabs>
              <w:spacing w:after="0" w:line="240" w:lineRule="auto"/>
              <w:ind w:right="113"/>
              <w:rPr>
                <w:rFonts w:ascii="Sylfaen" w:eastAsia="Times New Roman" w:hAnsi="Sylfaen" w:cs="Times New Roman"/>
                <w:b/>
                <w:sz w:val="24"/>
                <w:szCs w:val="24"/>
                <w:lang w:val="ka-GE"/>
              </w:rPr>
            </w:pPr>
            <w:r w:rsidRPr="00B45EDF">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B45EDF" w:rsidRDefault="004065FA" w:rsidP="00384938">
            <w:pPr>
              <w:tabs>
                <w:tab w:val="left" w:pos="284"/>
              </w:tabs>
              <w:spacing w:after="0" w:line="240" w:lineRule="auto"/>
              <w:rPr>
                <w:rFonts w:ascii="Sylfaen" w:hAnsi="Sylfaen"/>
                <w:sz w:val="24"/>
                <w:szCs w:val="24"/>
                <w:lang w:val="ka-GE"/>
              </w:rPr>
            </w:pPr>
          </w:p>
        </w:tc>
      </w:tr>
      <w:tr w:rsidR="004772A4" w:rsidRPr="00B45EDF"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B45EDF"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FF3AB7" w:rsidRPr="00B45EDF" w:rsidRDefault="00FF3AB7" w:rsidP="00FF3AB7">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განათლების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FF3AB7" w:rsidRPr="00B45EDF" w:rsidRDefault="00FF3AB7" w:rsidP="00FF3AB7">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09:00</w:t>
            </w:r>
          </w:p>
          <w:p w:rsidR="00FF3AB7" w:rsidRPr="00B45EDF" w:rsidRDefault="00FF3AB7" w:rsidP="00FF3AB7">
            <w:pPr>
              <w:tabs>
                <w:tab w:val="left" w:pos="284"/>
              </w:tabs>
              <w:spacing w:after="0" w:line="240" w:lineRule="auto"/>
              <w:rPr>
                <w:rFonts w:ascii="Sylfaen" w:eastAsia="Calibri" w:hAnsi="Sylfaen" w:cs="Sylfaen"/>
                <w:sz w:val="24"/>
                <w:szCs w:val="24"/>
                <w:lang w:val="ka-GE"/>
              </w:rPr>
            </w:pPr>
            <w:r w:rsidRPr="00B45EDF">
              <w:rPr>
                <w:rFonts w:ascii="Sylfaen" w:hAnsi="Sylfaen"/>
                <w:b/>
                <w:sz w:val="24"/>
                <w:szCs w:val="24"/>
                <w:lang w:val="ka-GE"/>
              </w:rPr>
              <w:t xml:space="preserve">თემა: </w:t>
            </w:r>
            <w:r w:rsidRPr="00B45EDF">
              <w:rPr>
                <w:rFonts w:ascii="Sylfaen" w:eastAsia="Calibri" w:hAnsi="Sylfaen" w:cs="Sylfaen"/>
                <w:sz w:val="24"/>
                <w:szCs w:val="24"/>
                <w:lang w:val="ka-GE"/>
              </w:rPr>
              <w:t>განათლების მინისტრი თბილისის რამდენიმე  სკოლას ეწვევა</w:t>
            </w:r>
          </w:p>
          <w:p w:rsidR="004772A4" w:rsidRPr="00B45EDF" w:rsidRDefault="00FF3AB7" w:rsidP="00FF3AB7">
            <w:pPr>
              <w:tabs>
                <w:tab w:val="left" w:pos="284"/>
              </w:tabs>
              <w:spacing w:after="0" w:line="240" w:lineRule="auto"/>
              <w:rPr>
                <w:rFonts w:ascii="Sylfaen" w:eastAsia="Times New Roman" w:hAnsi="Sylfaen" w:cs="Times New Roman"/>
                <w:sz w:val="24"/>
                <w:szCs w:val="24"/>
              </w:rPr>
            </w:pPr>
            <w:r w:rsidRPr="00B45EDF">
              <w:rPr>
                <w:rFonts w:ascii="Sylfaen" w:eastAsia="Calibri" w:hAnsi="Sylfaen" w:cs="Times New Roman"/>
                <w:b/>
                <w:sz w:val="24"/>
                <w:szCs w:val="24"/>
                <w:lang w:val="ka-GE"/>
              </w:rPr>
              <w:t xml:space="preserve">მთავარი მესიჯი: </w:t>
            </w:r>
            <w:r w:rsidRPr="00B45EDF">
              <w:rPr>
                <w:rFonts w:ascii="Sylfaen" w:eastAsia="Calibri" w:hAnsi="Sylfaen" w:cs="Times New Roman"/>
                <w:sz w:val="24"/>
                <w:szCs w:val="24"/>
                <w:lang w:val="ka-GE"/>
              </w:rPr>
              <w:t>სისტემის პირველი პირი,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tc>
      </w:tr>
      <w:tr w:rsidR="005019BC" w:rsidRPr="00B45EDF"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19BC" w:rsidRPr="00B45EDF" w:rsidRDefault="005019BC" w:rsidP="005019B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FF3AB7" w:rsidRPr="00B45EDF" w:rsidRDefault="00FF3AB7" w:rsidP="00FF3AB7">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გარემოს 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FF3AB7" w:rsidRPr="00B45EDF" w:rsidRDefault="00FF3AB7" w:rsidP="00FF3AB7">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09:30</w:t>
            </w:r>
          </w:p>
          <w:p w:rsidR="005019BC" w:rsidRPr="00B45EDF" w:rsidRDefault="00FF3AB7" w:rsidP="00FF3AB7">
            <w:pPr>
              <w:tabs>
                <w:tab w:val="left" w:pos="284"/>
              </w:tabs>
              <w:spacing w:after="0" w:line="240" w:lineRule="auto"/>
              <w:rPr>
                <w:rFonts w:ascii="Sylfaen" w:eastAsia="Times New Roman" w:hAnsi="Sylfaen" w:cs="Times New Roman"/>
                <w:sz w:val="24"/>
                <w:szCs w:val="24"/>
              </w:rPr>
            </w:pPr>
            <w:r w:rsidRPr="00B45EDF">
              <w:rPr>
                <w:rFonts w:ascii="Sylfaen" w:hAnsi="Sylfaen"/>
                <w:b/>
                <w:sz w:val="24"/>
                <w:szCs w:val="24"/>
                <w:lang w:val="ka-GE"/>
              </w:rPr>
              <w:t xml:space="preserve">თემა: </w:t>
            </w:r>
            <w:r w:rsidRPr="00B45EDF">
              <w:rPr>
                <w:rFonts w:ascii="Sylfaen" w:eastAsia="Merriweather" w:hAnsi="Sylfaen" w:cs="Merriweather"/>
                <w:sz w:val="24"/>
                <w:szCs w:val="24"/>
                <w:lang w:val="ka-GE"/>
              </w:rPr>
              <w:t>გარემოს დაცვის მინისტრი და გარემოს ეროვნული სააგენტოს უფროსი რმბლასის პროექტის წარმომადგენლებს, ექსპერტებს და უკრაინის გარემოს დაცვის მინისტრის მოადგილეს შეხვდებიან</w:t>
            </w:r>
          </w:p>
        </w:tc>
      </w:tr>
      <w:tr w:rsidR="005019BC" w:rsidRPr="00B45EDF"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19BC" w:rsidRPr="00B45EDF" w:rsidRDefault="005019BC" w:rsidP="005019B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A65657" w:rsidRPr="00B45EDF" w:rsidRDefault="00A65657" w:rsidP="00A65657">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ევროინტეგრაცია</w:t>
            </w:r>
          </w:p>
          <w:p w:rsidR="00A65657" w:rsidRPr="00B45EDF" w:rsidRDefault="00A65657" w:rsidP="00A65657">
            <w:pPr>
              <w:tabs>
                <w:tab w:val="left" w:pos="284"/>
              </w:tabs>
              <w:spacing w:after="0" w:line="240" w:lineRule="auto"/>
              <w:rPr>
                <w:rFonts w:ascii="Sylfaen" w:hAnsi="Sylfaen"/>
                <w:b/>
                <w:color w:val="212121"/>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lang w:val="ka-GE"/>
              </w:rPr>
              <w:t>2:</w:t>
            </w:r>
            <w:r w:rsidRPr="00B45EDF">
              <w:rPr>
                <w:rFonts w:ascii="Sylfaen" w:hAnsi="Sylfaen"/>
                <w:sz w:val="24"/>
                <w:szCs w:val="24"/>
              </w:rPr>
              <w:t>0</w:t>
            </w:r>
            <w:r w:rsidRPr="00B45EDF">
              <w:rPr>
                <w:rFonts w:ascii="Sylfaen" w:hAnsi="Sylfaen"/>
                <w:sz w:val="24"/>
                <w:szCs w:val="24"/>
                <w:lang w:val="ka-GE"/>
              </w:rPr>
              <w:t>0</w:t>
            </w:r>
          </w:p>
          <w:p w:rsidR="005019BC" w:rsidRPr="00B45EDF" w:rsidRDefault="00A65657" w:rsidP="00A65657">
            <w:pPr>
              <w:tabs>
                <w:tab w:val="left" w:pos="284"/>
              </w:tabs>
              <w:spacing w:after="0" w:line="240" w:lineRule="auto"/>
              <w:rPr>
                <w:rFonts w:ascii="Sylfaen" w:eastAsia="Times New Roman" w:hAnsi="Sylfaen" w:cs="Times New Roman"/>
                <w:sz w:val="24"/>
                <w:szCs w:val="24"/>
              </w:rPr>
            </w:pPr>
            <w:r w:rsidRPr="00B45EDF">
              <w:rPr>
                <w:rFonts w:ascii="Sylfaen" w:hAnsi="Sylfaen"/>
                <w:b/>
                <w:sz w:val="24"/>
                <w:szCs w:val="24"/>
                <w:lang w:val="ka-GE"/>
              </w:rPr>
              <w:t xml:space="preserve">თემა: </w:t>
            </w:r>
            <w:r w:rsidRPr="00B45EDF">
              <w:rPr>
                <w:rFonts w:ascii="Sylfaen" w:hAnsi="Sylfaen" w:cs="Sylfaen"/>
                <w:sz w:val="24"/>
                <w:szCs w:val="24"/>
                <w:lang w:val="ka-GE"/>
              </w:rPr>
              <w:t>შეხვედრა მარნეულის დემოკრატიული ჩართულობის ცენტრში</w:t>
            </w:r>
          </w:p>
        </w:tc>
      </w:tr>
      <w:tr w:rsidR="005019BC" w:rsidRPr="00B45EDF"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19BC" w:rsidRPr="00B45EDF" w:rsidRDefault="005019BC" w:rsidP="005019B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B02231" w:rsidRPr="00B45EDF" w:rsidRDefault="00B02231" w:rsidP="00B02231">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ევროინტეგრაცია</w:t>
            </w:r>
          </w:p>
          <w:p w:rsidR="00B02231" w:rsidRPr="00B45EDF" w:rsidRDefault="00B02231" w:rsidP="00B02231">
            <w:pPr>
              <w:tabs>
                <w:tab w:val="left" w:pos="284"/>
              </w:tabs>
              <w:spacing w:after="0" w:line="240" w:lineRule="auto"/>
              <w:rPr>
                <w:rFonts w:ascii="Sylfaen" w:hAnsi="Sylfaen"/>
                <w:b/>
                <w:color w:val="212121"/>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lang w:val="ka-GE"/>
              </w:rPr>
              <w:t>6:</w:t>
            </w:r>
            <w:r w:rsidRPr="00B45EDF">
              <w:rPr>
                <w:rFonts w:ascii="Sylfaen" w:hAnsi="Sylfaen"/>
                <w:sz w:val="24"/>
                <w:szCs w:val="24"/>
              </w:rPr>
              <w:t>0</w:t>
            </w:r>
            <w:r w:rsidRPr="00B45EDF">
              <w:rPr>
                <w:rFonts w:ascii="Sylfaen" w:hAnsi="Sylfaen"/>
                <w:sz w:val="24"/>
                <w:szCs w:val="24"/>
                <w:lang w:val="ka-GE"/>
              </w:rPr>
              <w:t>0</w:t>
            </w:r>
          </w:p>
          <w:p w:rsidR="005019BC" w:rsidRPr="00B45EDF" w:rsidRDefault="00B02231" w:rsidP="00B02231">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საჯარო</w:t>
            </w:r>
            <w:r w:rsidRPr="00B45EDF">
              <w:rPr>
                <w:rFonts w:ascii="Sylfaen" w:hAnsi="Sylfaen"/>
                <w:sz w:val="24"/>
                <w:szCs w:val="24"/>
                <w:lang w:val="ka-GE"/>
              </w:rPr>
              <w:t xml:space="preserve"> ლექცია „ევროკავშირთან უვიზო რეჟიმის შესახებ“</w:t>
            </w:r>
          </w:p>
        </w:tc>
      </w:tr>
      <w:tr w:rsidR="005019BC" w:rsidRPr="00B45EDF"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19BC" w:rsidRPr="00B45EDF" w:rsidRDefault="005019BC" w:rsidP="005019B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5114FC" w:rsidRPr="00B45EDF" w:rsidRDefault="005114FC" w:rsidP="005114FC">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შსს</w:t>
            </w:r>
          </w:p>
          <w:p w:rsidR="005114FC" w:rsidRPr="00B45EDF" w:rsidRDefault="005114FC" w:rsidP="005114FC">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lang w:val="ka-GE"/>
              </w:rPr>
              <w:t>7:</w:t>
            </w:r>
            <w:r w:rsidRPr="00B45EDF">
              <w:rPr>
                <w:rFonts w:ascii="Sylfaen" w:hAnsi="Sylfaen"/>
                <w:sz w:val="24"/>
                <w:szCs w:val="24"/>
              </w:rPr>
              <w:t>0</w:t>
            </w:r>
            <w:r w:rsidRPr="00B45EDF">
              <w:rPr>
                <w:rFonts w:ascii="Sylfaen" w:hAnsi="Sylfaen"/>
                <w:sz w:val="24"/>
                <w:szCs w:val="24"/>
                <w:lang w:val="ka-GE"/>
              </w:rPr>
              <w:t>0</w:t>
            </w:r>
          </w:p>
          <w:p w:rsidR="005019BC" w:rsidRPr="00B45EDF" w:rsidRDefault="005114FC" w:rsidP="005114FC">
            <w:pPr>
              <w:tabs>
                <w:tab w:val="left" w:pos="284"/>
              </w:tabs>
              <w:spacing w:after="0" w:line="240" w:lineRule="auto"/>
              <w:rPr>
                <w:rFonts w:ascii="Sylfaen" w:eastAsia="Times New Roman" w:hAnsi="Sylfaen" w:cs="Times New Roman"/>
                <w:sz w:val="24"/>
                <w:szCs w:val="24"/>
                <w:lang w:val="ka-GE"/>
              </w:rPr>
            </w:pPr>
            <w:r w:rsidRPr="00B45EDF">
              <w:rPr>
                <w:rFonts w:ascii="Sylfaen" w:hAnsi="Sylfaen"/>
                <w:b/>
                <w:sz w:val="24"/>
                <w:szCs w:val="24"/>
                <w:lang w:val="ka-GE"/>
              </w:rPr>
              <w:t xml:space="preserve">თემა: </w:t>
            </w:r>
            <w:r w:rsidR="00260BD1" w:rsidRPr="00B45EDF">
              <w:rPr>
                <w:rFonts w:ascii="Sylfaen" w:eastAsia="Times New Roman" w:hAnsi="Sylfaen" w:cs="Times New Roman"/>
                <w:sz w:val="24"/>
                <w:szCs w:val="24"/>
                <w:lang w:val="ka-GE"/>
              </w:rPr>
              <w:t>შსს არქივისა და კონრად ადენაუერის ფონდის ერთობლივი გამოცემა „მშვიდობით ძმებო, გვხვრეტენ ამაღამ!“</w:t>
            </w:r>
          </w:p>
          <w:p w:rsidR="00260BD1" w:rsidRPr="00B45EDF" w:rsidRDefault="00260BD1" w:rsidP="005114FC">
            <w:pPr>
              <w:tabs>
                <w:tab w:val="left" w:pos="284"/>
              </w:tabs>
              <w:spacing w:after="0" w:line="240" w:lineRule="auto"/>
              <w:rPr>
                <w:rFonts w:ascii="Sylfaen" w:eastAsia="Times New Roman" w:hAnsi="Sylfaen" w:cs="Helvetica"/>
                <w:color w:val="000000"/>
                <w:sz w:val="24"/>
                <w:szCs w:val="24"/>
              </w:rPr>
            </w:pPr>
            <w:r w:rsidRPr="00B45EDF">
              <w:rPr>
                <w:rFonts w:ascii="Sylfaen" w:hAnsi="Sylfaen"/>
                <w:b/>
                <w:sz w:val="24"/>
                <w:szCs w:val="24"/>
                <w:lang w:val="ka-GE"/>
              </w:rPr>
              <w:t xml:space="preserve">მიზანი და მნიშვნელობა: </w:t>
            </w:r>
            <w:r w:rsidRPr="00B45EDF">
              <w:rPr>
                <w:rFonts w:ascii="Sylfaen" w:hAnsi="Sylfaen"/>
                <w:sz w:val="24"/>
                <w:szCs w:val="24"/>
                <w:lang w:val="ka-GE"/>
              </w:rPr>
              <w:t xml:space="preserve"> გამოცემის მიზანია საქართველოს საბჭოთა ისტორიის უმნიშვნელოვანესი პერიოდის - გასაბჭოების პირველი წლების ამსახველი ისტორიული (საარქივო) მასალების გამოქვეყნება. მონოგრაფია მნიშვნელოვანია თანამედროვე ისტორიის შესწავლისა და კრიტიკული ანალიზისათვის.</w:t>
            </w:r>
          </w:p>
        </w:tc>
      </w:tr>
      <w:tr w:rsidR="00B343A2" w:rsidRPr="00B45EDF"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43A2" w:rsidRPr="00B45EDF" w:rsidRDefault="00B343A2" w:rsidP="00B343A2">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B343A2" w:rsidRPr="00B45EDF" w:rsidRDefault="00B343A2" w:rsidP="00B343A2">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ეკონომიკის</w:t>
            </w:r>
            <w:r w:rsidRPr="00B45EDF">
              <w:rPr>
                <w:rFonts w:ascii="Sylfaen" w:eastAsia="Times New Roman" w:hAnsi="Sylfaen" w:cs="Calibri"/>
                <w:color w:val="000000"/>
                <w:sz w:val="24"/>
                <w:szCs w:val="24"/>
                <w:lang w:val="ka-GE"/>
              </w:rPr>
              <w:t xml:space="preserve"> </w:t>
            </w:r>
            <w:r w:rsidRPr="00B45EDF">
              <w:rPr>
                <w:rFonts w:ascii="Sylfaen" w:eastAsia="Merriweather" w:hAnsi="Sylfaen" w:cs="Merriweather"/>
                <w:b/>
                <w:sz w:val="24"/>
                <w:szCs w:val="24"/>
                <w:lang w:val="ka-GE"/>
              </w:rPr>
              <w:t>სამინისტრო</w:t>
            </w:r>
          </w:p>
          <w:p w:rsidR="00B343A2" w:rsidRPr="00B45EDF" w:rsidRDefault="00B343A2" w:rsidP="00B343A2">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w:t>
            </w:r>
            <w:r w:rsidRPr="00B45EDF">
              <w:rPr>
                <w:rFonts w:ascii="Sylfaen" w:hAnsi="Sylfaen"/>
                <w:sz w:val="24"/>
                <w:szCs w:val="24"/>
                <w:lang w:val="ka-GE"/>
              </w:rPr>
              <w:t>8</w:t>
            </w:r>
            <w:r w:rsidRPr="00B45EDF">
              <w:rPr>
                <w:rFonts w:ascii="Sylfaen" w:hAnsi="Sylfaen"/>
                <w:sz w:val="24"/>
                <w:szCs w:val="24"/>
                <w:lang w:val="ka-GE"/>
              </w:rPr>
              <w:t>:00</w:t>
            </w:r>
          </w:p>
          <w:p w:rsidR="00B343A2" w:rsidRPr="00B45EDF" w:rsidRDefault="00B343A2" w:rsidP="00B343A2">
            <w:pPr>
              <w:tabs>
                <w:tab w:val="left" w:pos="284"/>
              </w:tabs>
              <w:spacing w:after="0" w:line="240" w:lineRule="auto"/>
              <w:rPr>
                <w:rFonts w:ascii="Sylfaen" w:eastAsia="Arial Unicode MS" w:hAnsi="Sylfaen" w:cs="Arial Unicode MS"/>
                <w:color w:val="1D2129"/>
                <w:sz w:val="24"/>
                <w:szCs w:val="24"/>
                <w:lang w:val="ka-GE"/>
              </w:rPr>
            </w:pPr>
            <w:r w:rsidRPr="00B45EDF">
              <w:rPr>
                <w:rFonts w:ascii="Sylfaen" w:hAnsi="Sylfaen"/>
                <w:b/>
                <w:sz w:val="24"/>
                <w:szCs w:val="24"/>
                <w:lang w:val="ka-GE"/>
              </w:rPr>
              <w:lastRenderedPageBreak/>
              <w:t xml:space="preserve">თემა: </w:t>
            </w:r>
            <w:r w:rsidRPr="00B45EDF">
              <w:rPr>
                <w:rStyle w:val="gmail002dtextexposedshowchar"/>
                <w:rFonts w:ascii="Sylfaen" w:eastAsia="Arial Unicode MS" w:hAnsi="Sylfaen" w:cs="Arial Unicode MS"/>
                <w:sz w:val="24"/>
                <w:szCs w:val="24"/>
                <w:lang w:val="ka-GE"/>
              </w:rPr>
              <w:t xml:space="preserve">პროდუქტის განვითარების სააგენტო - </w:t>
            </w:r>
            <w:r w:rsidRPr="00B45EDF">
              <w:rPr>
                <w:rStyle w:val="normal00200028web0029char"/>
                <w:rFonts w:ascii="Sylfaen" w:eastAsia="Arial Unicode MS" w:hAnsi="Sylfaen" w:cs="Arial Unicode MS"/>
                <w:sz w:val="24"/>
                <w:szCs w:val="24"/>
                <w:lang w:val="ka-GE"/>
              </w:rPr>
              <w:t>„PRენა“ ტექნოპარკში ჰაკათონის - „</w:t>
            </w:r>
            <w:r w:rsidRPr="00B45EDF">
              <w:rPr>
                <w:rStyle w:val="gmail002dtextexposedshowchar"/>
                <w:rFonts w:ascii="Sylfaen" w:eastAsia="Arial Unicode MS" w:hAnsi="Sylfaen" w:cs="Arial Unicode MS"/>
                <w:sz w:val="24"/>
                <w:szCs w:val="24"/>
                <w:lang w:val="ka-GE"/>
              </w:rPr>
              <w:t>Kickstart Weekend“ ღია კარის დღეს მართავს</w:t>
            </w:r>
          </w:p>
          <w:p w:rsidR="00B343A2" w:rsidRPr="00B45EDF" w:rsidRDefault="00B343A2" w:rsidP="00B343A2">
            <w:pPr>
              <w:tabs>
                <w:tab w:val="left" w:pos="284"/>
              </w:tabs>
              <w:spacing w:after="0" w:line="240" w:lineRule="auto"/>
              <w:rPr>
                <w:rFonts w:ascii="Sylfaen" w:eastAsia="Times New Roman" w:hAnsi="Sylfaen" w:cs="Calibri"/>
                <w:color w:val="000000"/>
                <w:sz w:val="24"/>
                <w:szCs w:val="24"/>
                <w:lang w:val="ka-GE"/>
              </w:rPr>
            </w:pPr>
            <w:r w:rsidRPr="00B45EDF">
              <w:rPr>
                <w:rFonts w:ascii="Sylfaen" w:hAnsi="Sylfaen" w:cs="Sylfaen"/>
                <w:b/>
                <w:sz w:val="24"/>
                <w:szCs w:val="24"/>
                <w:lang w:val="ka-GE"/>
              </w:rPr>
              <w:t>მთავარი გზავნილი:</w:t>
            </w:r>
            <w:r w:rsidRPr="00B45EDF">
              <w:rPr>
                <w:rFonts w:ascii="Sylfaen" w:hAnsi="Sylfaen" w:cs="Sylfaen"/>
                <w:b/>
                <w:sz w:val="24"/>
                <w:szCs w:val="24"/>
                <w:lang w:val="ka-GE"/>
              </w:rPr>
              <w:t xml:space="preserve"> </w:t>
            </w:r>
            <w:r w:rsidRPr="00B45EDF">
              <w:rPr>
                <w:rStyle w:val="highlightnode"/>
                <w:rFonts w:ascii="Sylfaen" w:eastAsia="Arial Unicode MS" w:hAnsi="Sylfaen" w:cs="Arial Unicode MS"/>
                <w:sz w:val="24"/>
                <w:szCs w:val="24"/>
                <w:lang w:val="ka-GE"/>
              </w:rPr>
              <w:t xml:space="preserve"> </w:t>
            </w:r>
            <w:r w:rsidRPr="00B45EDF">
              <w:rPr>
                <w:rStyle w:val="gmail002dtextexposedshowchar"/>
                <w:rFonts w:ascii="Sylfaen" w:eastAsia="Arial Unicode MS" w:hAnsi="Sylfaen" w:cs="Arial Unicode MS"/>
                <w:sz w:val="24"/>
                <w:szCs w:val="24"/>
                <w:lang w:val="ka-GE"/>
              </w:rPr>
              <w:t>Kickstart Weekend ტარდება </w:t>
            </w:r>
            <w:hyperlink r:id="rId10" w:tgtFrame="_blank" w:history="1">
              <w:r w:rsidRPr="00B45EDF">
                <w:rPr>
                  <w:rStyle w:val="hyperlinkchar"/>
                  <w:rFonts w:ascii="Sylfaen" w:eastAsia="Arial Unicode MS" w:hAnsi="Sylfaen" w:cs="Arial Unicode MS"/>
                  <w:color w:val="000000"/>
                  <w:sz w:val="24"/>
                  <w:szCs w:val="24"/>
                  <w:lang w:val="ka-GE"/>
                </w:rPr>
                <w:t>საქართველოს ინოვაციების და ტექნოლოგიების სააგენტო / GITA</w:t>
              </w:r>
            </w:hyperlink>
            <w:r w:rsidRPr="00B45EDF">
              <w:rPr>
                <w:rStyle w:val="gmail002dtextexposedshowchar"/>
                <w:rFonts w:ascii="Sylfaen" w:eastAsia="Arial Unicode MS" w:hAnsi="Sylfaen" w:cs="Arial Unicode MS"/>
                <w:sz w:val="24"/>
                <w:szCs w:val="24"/>
                <w:lang w:val="ka-GE"/>
              </w:rPr>
              <w:t>-ს მხარდაჭერით</w:t>
            </w:r>
            <w:r w:rsidRPr="00B45EDF">
              <w:rPr>
                <w:rStyle w:val="gmail002dtextexposedshowchar"/>
                <w:rFonts w:ascii="Sylfaen" w:eastAsia="Arial Unicode MS" w:hAnsi="Sylfaen" w:cs="Arial Unicode MS"/>
                <w:sz w:val="24"/>
                <w:szCs w:val="24"/>
                <w:lang w:val="ka-GE"/>
              </w:rPr>
              <w:t xml:space="preserve">. </w:t>
            </w:r>
            <w:r w:rsidRPr="00B45EDF">
              <w:rPr>
                <w:rStyle w:val="gmail002dtextexposedshowchar"/>
                <w:rFonts w:ascii="Sylfaen" w:eastAsia="Arial Unicode MS" w:hAnsi="Sylfaen" w:cs="Arial Unicode MS"/>
                <w:sz w:val="24"/>
                <w:szCs w:val="24"/>
                <w:lang w:val="ka-GE"/>
              </w:rPr>
              <w:t>ღია კარის დღეზე კომპანიის წარმომადგენლები დაინტერესებულ პირებს გააცნობენ ჰაკათონში მონაწილეობის პირობებსა და ყველა საჭირო ინფორმაციას ღონისძიების შესახებ.</w:t>
            </w:r>
            <w:r w:rsidRPr="00B45EDF">
              <w:rPr>
                <w:rStyle w:val="gmail002dtextexposedshowchar"/>
                <w:rFonts w:ascii="Sylfaen" w:eastAsia="Arial Unicode MS" w:hAnsi="Sylfaen" w:cs="Arial Unicode MS"/>
                <w:sz w:val="24"/>
                <w:szCs w:val="24"/>
                <w:lang w:val="ka-GE"/>
              </w:rPr>
              <w:t xml:space="preserve"> </w:t>
            </w:r>
            <w:r w:rsidRPr="00B45EDF">
              <w:rPr>
                <w:rStyle w:val="highlightnode"/>
                <w:rFonts w:ascii="Sylfaen" w:eastAsia="Arial Unicode MS" w:hAnsi="Sylfaen" w:cs="Arial Unicode MS"/>
                <w:sz w:val="24"/>
                <w:szCs w:val="24"/>
                <w:lang w:val="ka-GE"/>
              </w:rPr>
              <w:t xml:space="preserve"> </w:t>
            </w:r>
            <w:r w:rsidRPr="00B45EDF">
              <w:rPr>
                <w:rStyle w:val="gmail002dtextexposedshowchar"/>
                <w:rFonts w:ascii="Sylfaen" w:eastAsia="Arial Unicode MS" w:hAnsi="Sylfaen" w:cs="Arial Unicode MS"/>
                <w:sz w:val="24"/>
                <w:szCs w:val="24"/>
                <w:lang w:val="ka-GE"/>
              </w:rPr>
              <w:t>Kickstart Weekend -ის ფარგლებში, მონაწილე გუნდები გაივლიან თემატურ ტრენიგნებს და შემდეგ ერთმანეთს ინოვაციური და უნიკალური ვიდეო კონტენტის მომზადებაში შეეჯიბრებიან. ღონისძიებაში მონაწილეობა შეუძლია ნებისმიერ გუნდს, რომელსაც გააჩნია იდეა.</w:t>
            </w:r>
            <w:r w:rsidRPr="00B45EDF">
              <w:rPr>
                <w:rStyle w:val="gmail002dtextexposedshowchar"/>
                <w:rFonts w:ascii="Sylfaen" w:eastAsia="Arial Unicode MS" w:hAnsi="Sylfaen" w:cs="Arial Unicode MS"/>
                <w:sz w:val="24"/>
                <w:szCs w:val="24"/>
                <w:lang w:val="ka-GE"/>
              </w:rPr>
              <w:t xml:space="preserve"> </w:t>
            </w:r>
            <w:r w:rsidRPr="00B45EDF">
              <w:rPr>
                <w:rStyle w:val="Footer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Crowdfounding</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პლატფორმებისა</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და</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მისი</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საშუალებით</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დაფინანსების</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მოპოვების</w:t>
            </w:r>
            <w:proofErr w:type="spellEnd"/>
            <w:proofErr w:type="gramStart"/>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ცოდნა</w:t>
            </w:r>
            <w:proofErr w:type="spellEnd"/>
            <w:proofErr w:type="gram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მნიშვნელოვანია</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სტარტაპებისთვის</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რადგან</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აღნიშნული</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პლატფორმები</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საშუალებას</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აძლევს</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სტარტაპებს</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ადრეულ</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ეტაპზე</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მოახდინონ</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მომხმარებლების</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ვალიდაცია</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და</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მიიღონ</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შესაბამისი</w:t>
            </w:r>
            <w:proofErr w:type="spellEnd"/>
            <w:r w:rsidRPr="00B45EDF">
              <w:rPr>
                <w:rStyle w:val="list0020paragraphchar"/>
                <w:rFonts w:ascii="Sylfaen" w:eastAsia="Arial Unicode MS" w:hAnsi="Sylfaen" w:cs="Arial Unicode MS"/>
                <w:sz w:val="24"/>
                <w:szCs w:val="24"/>
              </w:rPr>
              <w:t xml:space="preserve"> </w:t>
            </w:r>
            <w:proofErr w:type="spellStart"/>
            <w:r w:rsidRPr="00B45EDF">
              <w:rPr>
                <w:rStyle w:val="list0020paragraphchar"/>
                <w:rFonts w:ascii="Sylfaen" w:eastAsia="Arial Unicode MS" w:hAnsi="Sylfaen" w:cs="Arial Unicode MS"/>
                <w:sz w:val="24"/>
                <w:szCs w:val="24"/>
              </w:rPr>
              <w:t>დაფინანსება</w:t>
            </w:r>
            <w:proofErr w:type="spellEnd"/>
            <w:r w:rsidRPr="00B45EDF">
              <w:rPr>
                <w:rStyle w:val="list0020paragraphchar"/>
                <w:rFonts w:ascii="Sylfaen" w:eastAsia="Arial Unicode MS" w:hAnsi="Sylfaen" w:cs="Arial Unicode MS"/>
                <w:sz w:val="24"/>
                <w:szCs w:val="24"/>
              </w:rPr>
              <w:t>.</w:t>
            </w:r>
          </w:p>
        </w:tc>
      </w:tr>
      <w:tr w:rsidR="00B343A2" w:rsidRPr="00B45EDF" w:rsidTr="00B76188">
        <w:trPr>
          <w:trHeight w:val="11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43A2" w:rsidRPr="00B45EDF" w:rsidRDefault="00B343A2" w:rsidP="00B343A2">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lastRenderedPageBreak/>
              <w:t>7</w:t>
            </w:r>
          </w:p>
        </w:tc>
        <w:tc>
          <w:tcPr>
            <w:tcW w:w="14147" w:type="dxa"/>
            <w:tcBorders>
              <w:top w:val="nil"/>
              <w:left w:val="nil"/>
              <w:bottom w:val="single" w:sz="4" w:space="0" w:color="auto"/>
              <w:right w:val="single" w:sz="4" w:space="0" w:color="auto"/>
            </w:tcBorders>
            <w:shd w:val="clear" w:color="auto" w:fill="auto"/>
          </w:tcPr>
          <w:p w:rsidR="00B343A2" w:rsidRPr="00B45EDF" w:rsidRDefault="00B343A2" w:rsidP="00B343A2">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განათლების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B343A2" w:rsidRPr="00B45EDF" w:rsidRDefault="00B343A2" w:rsidP="00B343A2">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B343A2" w:rsidRPr="00B45EDF" w:rsidRDefault="00B343A2" w:rsidP="00B343A2">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eastAsia="Calibri" w:hAnsi="Sylfaen" w:cs="Times New Roman"/>
                <w:sz w:val="24"/>
                <w:szCs w:val="24"/>
                <w:lang w:val="ka-GE"/>
              </w:rPr>
              <w:t>ჯანსაღი ცხოვრების წესის დანერგვის ხელშეწყობა</w:t>
            </w:r>
            <w:r w:rsidRPr="00B45EDF">
              <w:rPr>
                <w:rFonts w:ascii="Sylfaen" w:hAnsi="Sylfaen"/>
                <w:sz w:val="24"/>
                <w:szCs w:val="24"/>
                <w:lang w:val="ka-GE"/>
              </w:rPr>
              <w:t xml:space="preserve"> სკოლებში</w:t>
            </w:r>
          </w:p>
          <w:p w:rsidR="00B343A2" w:rsidRPr="00B45EDF" w:rsidRDefault="00B343A2" w:rsidP="00B343A2">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მთავარი მესიჯი: </w:t>
            </w:r>
            <w:r w:rsidRPr="00B45EDF">
              <w:rPr>
                <w:rFonts w:ascii="Sylfaen" w:eastAsia="Calibri" w:hAnsi="Sylfaen" w:cs="Sylfaen"/>
                <w:sz w:val="24"/>
                <w:szCs w:val="24"/>
                <w:lang w:val="ka-GE"/>
              </w:rPr>
              <w:t>განათლების მინისტრის ინიციატივით იწყება ჯანსაღი ცხოვრების წესის დამკვიდრება სკოლებში.</w:t>
            </w:r>
          </w:p>
        </w:tc>
      </w:tr>
      <w:tr w:rsidR="00B343A2" w:rsidRPr="00B45EDF"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43A2" w:rsidRPr="00B45EDF" w:rsidRDefault="00B343A2" w:rsidP="00B343A2">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B343A2" w:rsidRPr="00B45EDF" w:rsidRDefault="00B343A2" w:rsidP="00B343A2">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თავდაცვის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B343A2" w:rsidRPr="00B45EDF" w:rsidRDefault="00B343A2" w:rsidP="00B343A2">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B343A2" w:rsidRPr="00B45EDF" w:rsidRDefault="00B343A2" w:rsidP="00B343A2">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იუნკერთა</w:t>
            </w:r>
            <w:r w:rsidRPr="00B45EDF">
              <w:rPr>
                <w:rFonts w:ascii="Sylfaen" w:hAnsi="Sylfaen"/>
                <w:sz w:val="24"/>
                <w:szCs w:val="24"/>
                <w:lang w:val="ka-GE"/>
              </w:rPr>
              <w:t xml:space="preserve"> </w:t>
            </w:r>
            <w:r w:rsidRPr="00B45EDF">
              <w:rPr>
                <w:rFonts w:ascii="Sylfaen" w:hAnsi="Sylfaen" w:cs="Sylfaen"/>
                <w:sz w:val="24"/>
                <w:szCs w:val="24"/>
                <w:lang w:val="ka-GE"/>
              </w:rPr>
              <w:t>ბატალიონის</w:t>
            </w:r>
            <w:r w:rsidRPr="00B45EDF">
              <w:rPr>
                <w:rFonts w:ascii="Sylfaen" w:hAnsi="Sylfaen"/>
                <w:sz w:val="24"/>
                <w:szCs w:val="24"/>
                <w:lang w:val="ka-GE"/>
              </w:rPr>
              <w:t xml:space="preserve"> </w:t>
            </w:r>
            <w:r w:rsidRPr="00B45EDF">
              <w:rPr>
                <w:rFonts w:ascii="Sylfaen" w:hAnsi="Sylfaen" w:cs="Sylfaen"/>
                <w:sz w:val="24"/>
                <w:szCs w:val="24"/>
                <w:lang w:val="ka-GE"/>
              </w:rPr>
              <w:t>მესამე</w:t>
            </w:r>
            <w:r w:rsidRPr="00B45EDF">
              <w:rPr>
                <w:rFonts w:ascii="Sylfaen" w:hAnsi="Sylfaen"/>
                <w:sz w:val="24"/>
                <w:szCs w:val="24"/>
                <w:lang w:val="ka-GE"/>
              </w:rPr>
              <w:t xml:space="preserve"> </w:t>
            </w:r>
            <w:r w:rsidRPr="00B45EDF">
              <w:rPr>
                <w:rFonts w:ascii="Sylfaen" w:hAnsi="Sylfaen" w:cs="Sylfaen"/>
                <w:sz w:val="24"/>
                <w:szCs w:val="24"/>
                <w:lang w:val="ka-GE"/>
              </w:rPr>
              <w:t>კურსის</w:t>
            </w:r>
            <w:r w:rsidRPr="00B45EDF">
              <w:rPr>
                <w:rFonts w:ascii="Sylfaen" w:hAnsi="Sylfaen"/>
                <w:sz w:val="24"/>
                <w:szCs w:val="24"/>
                <w:lang w:val="ka-GE"/>
              </w:rPr>
              <w:t xml:space="preserve"> </w:t>
            </w:r>
            <w:r w:rsidRPr="00B45EDF">
              <w:rPr>
                <w:rFonts w:ascii="Sylfaen" w:hAnsi="Sylfaen" w:cs="Sylfaen"/>
                <w:sz w:val="24"/>
                <w:szCs w:val="24"/>
                <w:lang w:val="ka-GE"/>
              </w:rPr>
              <w:t>საველე</w:t>
            </w:r>
            <w:r w:rsidRPr="00B45EDF">
              <w:rPr>
                <w:rFonts w:ascii="Sylfaen" w:hAnsi="Sylfaen"/>
                <w:sz w:val="24"/>
                <w:szCs w:val="24"/>
                <w:lang w:val="ka-GE"/>
              </w:rPr>
              <w:t xml:space="preserve"> </w:t>
            </w:r>
            <w:r w:rsidRPr="00B45EDF">
              <w:rPr>
                <w:rFonts w:ascii="Sylfaen" w:hAnsi="Sylfaen" w:cs="Sylfaen"/>
                <w:sz w:val="24"/>
                <w:szCs w:val="24"/>
                <w:lang w:val="ka-GE"/>
              </w:rPr>
              <w:t>სწავლება</w:t>
            </w:r>
          </w:p>
        </w:tc>
      </w:tr>
      <w:tr w:rsidR="00B343A2" w:rsidRPr="00B45EDF"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43A2" w:rsidRPr="00B45EDF" w:rsidRDefault="00B343A2" w:rsidP="00B343A2">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B343A2" w:rsidRPr="00B45EDF" w:rsidRDefault="00B343A2" w:rsidP="00B343A2">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ევროინტეგრაცია</w:t>
            </w:r>
          </w:p>
          <w:p w:rsidR="00B343A2" w:rsidRPr="00B45EDF" w:rsidRDefault="00B343A2" w:rsidP="00B343A2">
            <w:pPr>
              <w:tabs>
                <w:tab w:val="left" w:pos="284"/>
              </w:tabs>
              <w:spacing w:after="0" w:line="240" w:lineRule="auto"/>
              <w:rPr>
                <w:rFonts w:ascii="Sylfaen" w:hAnsi="Sylfaen"/>
                <w:b/>
                <w:color w:val="212121"/>
                <w:sz w:val="24"/>
                <w:szCs w:val="24"/>
                <w:lang w:val="ka-GE"/>
              </w:rPr>
            </w:pPr>
            <w:r w:rsidRPr="00B45EDF">
              <w:rPr>
                <w:rFonts w:ascii="Sylfaen" w:hAnsi="Sylfaen"/>
                <w:b/>
                <w:color w:val="212121"/>
                <w:sz w:val="24"/>
                <w:szCs w:val="24"/>
                <w:lang w:val="ka-GE"/>
              </w:rPr>
              <w:t>14-17 თებერვალი</w:t>
            </w:r>
          </w:p>
          <w:p w:rsidR="00B343A2" w:rsidRPr="00B45EDF" w:rsidRDefault="00B343A2" w:rsidP="00B343A2">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proofErr w:type="spellStart"/>
            <w:r w:rsidRPr="00B45EDF">
              <w:rPr>
                <w:rFonts w:ascii="Sylfaen" w:hAnsi="Sylfaen" w:cs="Sylfaen"/>
                <w:color w:val="000000"/>
                <w:sz w:val="24"/>
                <w:szCs w:val="24"/>
              </w:rPr>
              <w:t>ვიქტორ</w:t>
            </w:r>
            <w:proofErr w:type="spellEnd"/>
            <w:r w:rsidRPr="00B45EDF">
              <w:rPr>
                <w:rFonts w:ascii="Sylfaen" w:hAnsi="Sylfaen"/>
                <w:color w:val="000000"/>
                <w:sz w:val="24"/>
                <w:szCs w:val="24"/>
              </w:rPr>
              <w:t xml:space="preserve"> </w:t>
            </w:r>
            <w:proofErr w:type="spellStart"/>
            <w:r w:rsidRPr="00B45EDF">
              <w:rPr>
                <w:rFonts w:ascii="Sylfaen" w:hAnsi="Sylfaen" w:cs="Sylfaen"/>
                <w:color w:val="000000"/>
                <w:sz w:val="24"/>
                <w:szCs w:val="24"/>
              </w:rPr>
              <w:t>დოლიძის</w:t>
            </w:r>
            <w:proofErr w:type="spellEnd"/>
            <w:r w:rsidRPr="00B45EDF">
              <w:rPr>
                <w:rFonts w:ascii="Sylfaen" w:hAnsi="Sylfaen"/>
                <w:color w:val="000000"/>
                <w:sz w:val="24"/>
                <w:szCs w:val="24"/>
              </w:rPr>
              <w:t xml:space="preserve"> </w:t>
            </w:r>
            <w:proofErr w:type="spellStart"/>
            <w:r w:rsidRPr="00B45EDF">
              <w:rPr>
                <w:rFonts w:ascii="Sylfaen" w:hAnsi="Sylfaen" w:cs="Sylfaen"/>
                <w:color w:val="000000"/>
                <w:sz w:val="24"/>
                <w:szCs w:val="24"/>
              </w:rPr>
              <w:t>სამუშაო</w:t>
            </w:r>
            <w:proofErr w:type="spellEnd"/>
            <w:r w:rsidRPr="00B45EDF">
              <w:rPr>
                <w:rFonts w:ascii="Sylfaen" w:hAnsi="Sylfaen"/>
                <w:color w:val="000000"/>
                <w:sz w:val="24"/>
                <w:szCs w:val="24"/>
              </w:rPr>
              <w:t xml:space="preserve"> </w:t>
            </w:r>
            <w:proofErr w:type="spellStart"/>
            <w:r w:rsidRPr="00B45EDF">
              <w:rPr>
                <w:rFonts w:ascii="Sylfaen" w:hAnsi="Sylfaen" w:cs="Sylfaen"/>
                <w:color w:val="000000"/>
                <w:sz w:val="24"/>
                <w:szCs w:val="24"/>
              </w:rPr>
              <w:t>ვიზიტი</w:t>
            </w:r>
            <w:proofErr w:type="spellEnd"/>
            <w:r w:rsidRPr="00B45EDF">
              <w:rPr>
                <w:rFonts w:ascii="Sylfaen" w:hAnsi="Sylfaen" w:cs="Sylfaen"/>
                <w:color w:val="000000"/>
                <w:sz w:val="24"/>
                <w:szCs w:val="24"/>
                <w:lang w:val="ka-GE"/>
              </w:rPr>
              <w:t xml:space="preserve"> </w:t>
            </w:r>
            <w:r w:rsidRPr="00B45EDF">
              <w:rPr>
                <w:rFonts w:ascii="Sylfaen" w:hAnsi="Sylfaen"/>
                <w:color w:val="212121"/>
                <w:sz w:val="24"/>
                <w:szCs w:val="24"/>
                <w:lang w:val="ka-GE"/>
              </w:rPr>
              <w:t>საფრანგეთის რესპუბლიკაში</w:t>
            </w:r>
          </w:p>
        </w:tc>
      </w:tr>
      <w:tr w:rsidR="00B343A2" w:rsidRPr="00B45EDF"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43A2" w:rsidRPr="00B45EDF" w:rsidRDefault="00B343A2" w:rsidP="00E92E93">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B343A2" w:rsidRPr="00B45EDF" w:rsidRDefault="00B343A2" w:rsidP="00E92E9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ევროინტეგრაცია</w:t>
            </w:r>
          </w:p>
          <w:p w:rsidR="00B343A2" w:rsidRPr="00B45EDF" w:rsidRDefault="00B343A2" w:rsidP="00E92E93">
            <w:pPr>
              <w:tabs>
                <w:tab w:val="left" w:pos="284"/>
              </w:tabs>
              <w:spacing w:after="0" w:line="240" w:lineRule="auto"/>
              <w:rPr>
                <w:rFonts w:ascii="Sylfaen" w:hAnsi="Sylfaen"/>
                <w:b/>
                <w:color w:val="212121"/>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B343A2" w:rsidRPr="00B45EDF" w:rsidRDefault="00B343A2" w:rsidP="00E92E93">
            <w:pPr>
              <w:tabs>
                <w:tab w:val="left" w:pos="284"/>
              </w:tabs>
              <w:spacing w:after="0" w:line="240" w:lineRule="auto"/>
              <w:rPr>
                <w:rFonts w:ascii="Sylfaen" w:hAnsi="Sylfaen"/>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შეხვედრა ადვოკატებთან</w:t>
            </w:r>
          </w:p>
          <w:p w:rsidR="00B343A2" w:rsidRPr="00B45EDF" w:rsidRDefault="00B343A2" w:rsidP="00E92E93">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მიზანი და მნიშვნელობა: </w:t>
            </w:r>
            <w:r w:rsidRPr="00B45EDF">
              <w:rPr>
                <w:rFonts w:ascii="Sylfaen" w:hAnsi="Sylfaen"/>
                <w:sz w:val="24"/>
                <w:szCs w:val="24"/>
                <w:lang w:val="ka-GE"/>
              </w:rPr>
              <w:t>სხვადასხვა პროფესიების მქონე ადამიანების ინფორმირებულობა და ჩართულობის გაზრდა სავიზო რეჟიმის ლიბერალიზაციასთან დაკავშირებით</w:t>
            </w:r>
          </w:p>
        </w:tc>
      </w:tr>
    </w:tbl>
    <w:p w:rsidR="00AE40F1" w:rsidRPr="00B45EDF" w:rsidRDefault="00536E07" w:rsidP="00384938">
      <w:pPr>
        <w:tabs>
          <w:tab w:val="left" w:pos="284"/>
        </w:tabs>
        <w:rPr>
          <w:rFonts w:ascii="Sylfaen" w:hAnsi="Sylfaen"/>
          <w:sz w:val="24"/>
          <w:szCs w:val="24"/>
          <w:lang w:val="ka-GE"/>
        </w:rPr>
      </w:pPr>
      <w:r w:rsidRPr="00B45ED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B45EDF"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B45EDF"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B45EDF" w:rsidRDefault="006A0AA2" w:rsidP="00384938">
            <w:pPr>
              <w:tabs>
                <w:tab w:val="left" w:pos="284"/>
              </w:tabs>
              <w:spacing w:after="0" w:line="240" w:lineRule="auto"/>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rPr>
              <w:t>15</w:t>
            </w:r>
            <w:r w:rsidR="00354427" w:rsidRPr="00B45EDF">
              <w:rPr>
                <w:rFonts w:ascii="Sylfaen" w:eastAsia="Times New Roman" w:hAnsi="Sylfaen" w:cs="Times New Roman"/>
                <w:b/>
                <w:bCs/>
                <w:sz w:val="24"/>
                <w:szCs w:val="24"/>
              </w:rPr>
              <w:t xml:space="preserve"> </w:t>
            </w:r>
            <w:r w:rsidR="00354427" w:rsidRPr="00B45EDF">
              <w:rPr>
                <w:rFonts w:ascii="Sylfaen" w:eastAsia="Times New Roman" w:hAnsi="Sylfaen" w:cs="Times New Roman"/>
                <w:b/>
                <w:bCs/>
                <w:sz w:val="24"/>
                <w:szCs w:val="24"/>
                <w:lang w:val="ka-GE"/>
              </w:rPr>
              <w:t>თებერვალი</w:t>
            </w:r>
            <w:r w:rsidR="00AE40F1" w:rsidRPr="00B45EDF">
              <w:rPr>
                <w:rFonts w:ascii="Sylfaen" w:eastAsia="Times New Roman" w:hAnsi="Sylfaen" w:cs="Times New Roman"/>
                <w:b/>
                <w:bCs/>
                <w:sz w:val="24"/>
                <w:szCs w:val="24"/>
              </w:rPr>
              <w:br/>
            </w:r>
            <w:r w:rsidR="005019B8" w:rsidRPr="00B45EDF">
              <w:rPr>
                <w:rFonts w:ascii="Sylfaen" w:eastAsia="Times New Roman" w:hAnsi="Sylfaen" w:cs="Times New Roman"/>
                <w:b/>
                <w:bCs/>
                <w:sz w:val="24"/>
                <w:szCs w:val="24"/>
                <w:lang w:val="ka-GE"/>
              </w:rPr>
              <w:t>ოთხშაბათი</w:t>
            </w:r>
          </w:p>
        </w:tc>
      </w:tr>
      <w:tr w:rsidR="00E243A9" w:rsidRPr="00B45EDF"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B45EDF" w:rsidRDefault="00AE40F1" w:rsidP="00384938">
            <w:pPr>
              <w:tabs>
                <w:tab w:val="left" w:pos="284"/>
              </w:tabs>
              <w:spacing w:after="0" w:line="240" w:lineRule="auto"/>
              <w:ind w:right="113"/>
              <w:rPr>
                <w:rFonts w:ascii="Sylfaen" w:eastAsia="Times New Roman" w:hAnsi="Sylfaen" w:cs="Times New Roman"/>
                <w:b/>
                <w:sz w:val="24"/>
                <w:szCs w:val="24"/>
                <w:lang w:val="ka-GE"/>
              </w:rPr>
            </w:pPr>
            <w:r w:rsidRPr="00B45EDF">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B45EDF" w:rsidRDefault="00AE40F1" w:rsidP="00384938">
            <w:pPr>
              <w:tabs>
                <w:tab w:val="left" w:pos="284"/>
              </w:tabs>
              <w:spacing w:after="0" w:line="240" w:lineRule="auto"/>
              <w:rPr>
                <w:rFonts w:ascii="Sylfaen" w:hAnsi="Sylfaen"/>
                <w:sz w:val="24"/>
                <w:szCs w:val="24"/>
                <w:lang w:val="ka-GE"/>
              </w:rPr>
            </w:pPr>
          </w:p>
        </w:tc>
      </w:tr>
      <w:tr w:rsidR="0035027C" w:rsidRPr="00B45EDF"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B45EDF"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2C734D" w:rsidRPr="00B45EDF" w:rsidRDefault="002C734D" w:rsidP="002C734D">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გარემოს 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2C734D" w:rsidRPr="00B45EDF" w:rsidRDefault="002C734D" w:rsidP="002C734D">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09:30</w:t>
            </w:r>
          </w:p>
          <w:p w:rsidR="0035027C" w:rsidRPr="00B45EDF" w:rsidRDefault="002C734D" w:rsidP="002C734D">
            <w:pPr>
              <w:tabs>
                <w:tab w:val="left" w:pos="284"/>
              </w:tabs>
              <w:spacing w:after="0" w:line="240" w:lineRule="auto"/>
              <w:rPr>
                <w:rFonts w:ascii="Sylfaen" w:eastAsia="Times New Roman" w:hAnsi="Sylfaen" w:cs="Times New Roman"/>
                <w:sz w:val="24"/>
                <w:szCs w:val="24"/>
              </w:rPr>
            </w:pPr>
            <w:r w:rsidRPr="00B45EDF">
              <w:rPr>
                <w:rFonts w:ascii="Sylfaen" w:hAnsi="Sylfaen"/>
                <w:b/>
                <w:sz w:val="24"/>
                <w:szCs w:val="24"/>
                <w:lang w:val="ka-GE"/>
              </w:rPr>
              <w:t xml:space="preserve">თემა: </w:t>
            </w:r>
            <w:r w:rsidRPr="00B45EDF">
              <w:rPr>
                <w:rFonts w:ascii="Sylfaen" w:eastAsia="Merriweather" w:hAnsi="Sylfaen" w:cs="Merriweather"/>
                <w:sz w:val="24"/>
                <w:szCs w:val="24"/>
                <w:lang w:val="ka-GE"/>
              </w:rPr>
              <w:t>ევროკავშირის ელჩი საქართველოში იანოს ჰერმანი გარემოს ეროვნული სააგენტოს უფროსთან ერთად ჰაერის ავტომატური სადგურის სამუშაო პროცესს ადგილზე გაეცნობა</w:t>
            </w:r>
          </w:p>
        </w:tc>
      </w:tr>
      <w:tr w:rsidR="00E92E93" w:rsidRPr="00B45EDF"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92E93" w:rsidRPr="00B45EDF" w:rsidRDefault="00E92E93" w:rsidP="00E92E93">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E92E93" w:rsidRPr="00B45EDF" w:rsidRDefault="00E92E93" w:rsidP="00E92E9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თავდაცვის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E92E93" w:rsidRPr="00B45EDF" w:rsidRDefault="00E92E93" w:rsidP="00E92E93">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15:00</w:t>
            </w:r>
          </w:p>
          <w:p w:rsidR="00E92E93" w:rsidRPr="00B45EDF" w:rsidRDefault="00E92E93" w:rsidP="00E92E93">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ეროვნული თავდაცვის აკადემიის ყოფილი რექტორი, ბატონი ზურა აგლაძე აკადემიის III და IV კურსების იუნკერებისთვის ლექციას წაიკითხავს საქართველოს გეო-პოლიტიკური მდგომარეობისა და ნატო-საქართველოს ურთიერთობის შესახებ</w:t>
            </w:r>
          </w:p>
        </w:tc>
      </w:tr>
      <w:tr w:rsidR="00E92E93" w:rsidRPr="00B45EDF"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92E93" w:rsidRPr="00B45EDF" w:rsidRDefault="00E92E93" w:rsidP="00E92E93">
            <w:pPr>
              <w:tabs>
                <w:tab w:val="left" w:pos="284"/>
              </w:tabs>
              <w:spacing w:after="0" w:line="240" w:lineRule="auto"/>
              <w:jc w:val="center"/>
              <w:rPr>
                <w:rFonts w:ascii="Sylfaen" w:eastAsia="Times New Roman" w:hAnsi="Sylfaen" w:cs="Times New Roman"/>
                <w:b/>
                <w:bCs/>
                <w:sz w:val="24"/>
                <w:szCs w:val="24"/>
              </w:rPr>
            </w:pPr>
            <w:r w:rsidRPr="00B45EDF">
              <w:rPr>
                <w:rFonts w:ascii="Sylfaen" w:eastAsia="Times New Roman" w:hAnsi="Sylfaen" w:cs="Times New Roman"/>
                <w:b/>
                <w:bCs/>
                <w:sz w:val="24"/>
                <w:szCs w:val="24"/>
              </w:rPr>
              <w:t>3</w:t>
            </w:r>
          </w:p>
        </w:tc>
        <w:tc>
          <w:tcPr>
            <w:tcW w:w="14147" w:type="dxa"/>
            <w:tcBorders>
              <w:top w:val="nil"/>
              <w:left w:val="nil"/>
              <w:bottom w:val="single" w:sz="4" w:space="0" w:color="auto"/>
              <w:right w:val="single" w:sz="4" w:space="0" w:color="auto"/>
            </w:tcBorders>
            <w:shd w:val="clear" w:color="auto" w:fill="auto"/>
          </w:tcPr>
          <w:p w:rsidR="00E92E93" w:rsidRPr="00B45EDF" w:rsidRDefault="00E92E93" w:rsidP="00E92E9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ჯანდაცვის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E92E93" w:rsidRPr="00B45EDF" w:rsidRDefault="00E92E93" w:rsidP="00E92E93">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15:00</w:t>
            </w:r>
          </w:p>
          <w:p w:rsidR="00E92E93" w:rsidRPr="00B45EDF" w:rsidRDefault="00E92E93" w:rsidP="00E92E93">
            <w:pPr>
              <w:tabs>
                <w:tab w:val="left" w:pos="284"/>
              </w:tabs>
              <w:spacing w:after="0" w:line="240" w:lineRule="auto"/>
              <w:rPr>
                <w:rFonts w:ascii="Sylfaen" w:eastAsia="Calibri" w:hAnsi="Sylfaen" w:cs="Sylfaen"/>
                <w:sz w:val="24"/>
                <w:szCs w:val="24"/>
                <w:lang w:val="ka-GE"/>
              </w:rPr>
            </w:pPr>
            <w:r w:rsidRPr="00B45EDF">
              <w:rPr>
                <w:rFonts w:ascii="Sylfaen" w:hAnsi="Sylfaen"/>
                <w:b/>
                <w:sz w:val="24"/>
                <w:szCs w:val="24"/>
                <w:lang w:val="ka-GE"/>
              </w:rPr>
              <w:t xml:space="preserve">თემა: </w:t>
            </w:r>
            <w:proofErr w:type="spellStart"/>
            <w:r w:rsidRPr="00B45EDF">
              <w:rPr>
                <w:rStyle w:val="normalchar"/>
                <w:rFonts w:ascii="Sylfaen" w:hAnsi="Sylfaen"/>
                <w:sz w:val="24"/>
                <w:szCs w:val="24"/>
              </w:rPr>
              <w:t>პერინატალური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საბჭოს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სხდომა</w:t>
            </w:r>
            <w:proofErr w:type="spellEnd"/>
          </w:p>
          <w:p w:rsidR="00E92E93" w:rsidRPr="00B45EDF" w:rsidRDefault="00E92E93" w:rsidP="00E92E93">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მიზანი და მნიშვნელობა: </w:t>
            </w:r>
            <w:proofErr w:type="spellStart"/>
            <w:r w:rsidRPr="00B45EDF">
              <w:rPr>
                <w:rStyle w:val="normalchar"/>
                <w:rFonts w:ascii="Sylfaen" w:hAnsi="Sylfaen"/>
                <w:sz w:val="24"/>
                <w:szCs w:val="24"/>
              </w:rPr>
              <w:t>საყოველთაო</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ჯანდაცვის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პროგრამის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მეორე</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ტალღა</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სწორედ</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ამ</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ცვლილებით</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ამოქმედდა</w:t>
            </w:r>
            <w:proofErr w:type="spellEnd"/>
            <w:r w:rsidRPr="00B45EDF">
              <w:rPr>
                <w:rStyle w:val="normalchar"/>
                <w:rFonts w:ascii="Sylfaen" w:hAnsi="Sylfaen"/>
                <w:sz w:val="24"/>
                <w:szCs w:val="24"/>
              </w:rPr>
              <w:t xml:space="preserve">. </w:t>
            </w:r>
            <w:proofErr w:type="spellStart"/>
            <w:proofErr w:type="gramStart"/>
            <w:r w:rsidRPr="00B45EDF">
              <w:rPr>
                <w:rStyle w:val="normalchar"/>
                <w:rFonts w:ascii="Sylfaen" w:hAnsi="Sylfaen"/>
                <w:sz w:val="24"/>
                <w:szCs w:val="24"/>
              </w:rPr>
              <w:t>სელექციური</w:t>
            </w:r>
            <w:proofErr w:type="spellEnd"/>
            <w:proofErr w:type="gram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კონტრაქტირება</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სამეანო-ნეონატალური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სერვისის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მიმწოდებელი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დაწესებულებიდან</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იმის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გათვალისწინებით</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დაიწყება</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რომ</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წინამოსამზადებელი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სამუშაოები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მსგავსი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პროფილის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კლინიკებში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უკვე</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ჩატარებულია</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კლინიკებს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მინიჭებული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აქვს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შესაბამისი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დონეები</w:t>
            </w:r>
            <w:proofErr w:type="spellEnd"/>
            <w:r w:rsidRPr="00B45EDF">
              <w:rPr>
                <w:rStyle w:val="normalchar"/>
                <w:rFonts w:ascii="Sylfaen" w:hAnsi="Sylfaen"/>
                <w:sz w:val="24"/>
                <w:szCs w:val="24"/>
              </w:rPr>
              <w:t>).</w:t>
            </w:r>
          </w:p>
        </w:tc>
      </w:tr>
      <w:tr w:rsidR="00E92E93" w:rsidRPr="00B45EDF"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92E93" w:rsidRPr="00B45EDF" w:rsidRDefault="00E92E93" w:rsidP="00E92E93">
            <w:pPr>
              <w:tabs>
                <w:tab w:val="left" w:pos="284"/>
              </w:tabs>
              <w:spacing w:after="0" w:line="240" w:lineRule="auto"/>
              <w:jc w:val="center"/>
              <w:rPr>
                <w:rFonts w:ascii="Sylfaen" w:eastAsia="Times New Roman" w:hAnsi="Sylfaen" w:cs="Times New Roman"/>
                <w:b/>
                <w:bCs/>
                <w:sz w:val="24"/>
                <w:szCs w:val="24"/>
              </w:rPr>
            </w:pPr>
            <w:r w:rsidRPr="00B45EDF">
              <w:rPr>
                <w:rFonts w:ascii="Sylfaen" w:eastAsia="Times New Roman" w:hAnsi="Sylfaen" w:cs="Times New Roman"/>
                <w:b/>
                <w:bCs/>
                <w:sz w:val="24"/>
                <w:szCs w:val="24"/>
              </w:rPr>
              <w:t>4</w:t>
            </w:r>
          </w:p>
        </w:tc>
        <w:tc>
          <w:tcPr>
            <w:tcW w:w="14147" w:type="dxa"/>
            <w:tcBorders>
              <w:top w:val="nil"/>
              <w:left w:val="nil"/>
              <w:bottom w:val="single" w:sz="4" w:space="0" w:color="auto"/>
              <w:right w:val="single" w:sz="4" w:space="0" w:color="auto"/>
            </w:tcBorders>
            <w:shd w:val="clear" w:color="auto" w:fill="auto"/>
          </w:tcPr>
          <w:p w:rsidR="00E92E93" w:rsidRPr="00B45EDF" w:rsidRDefault="00E92E93" w:rsidP="00E92E9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ევროინტეგრაცია</w:t>
            </w:r>
          </w:p>
          <w:p w:rsidR="00E92E93" w:rsidRPr="00B45EDF" w:rsidRDefault="00E92E93" w:rsidP="00E92E93">
            <w:pPr>
              <w:tabs>
                <w:tab w:val="left" w:pos="284"/>
              </w:tabs>
              <w:spacing w:after="0" w:line="240" w:lineRule="auto"/>
              <w:rPr>
                <w:rFonts w:ascii="Sylfaen" w:hAnsi="Sylfaen"/>
                <w:b/>
                <w:color w:val="212121"/>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lang w:val="ka-GE"/>
              </w:rPr>
              <w:t>8:</w:t>
            </w:r>
            <w:r w:rsidRPr="00B45EDF">
              <w:rPr>
                <w:rFonts w:ascii="Sylfaen" w:hAnsi="Sylfaen"/>
                <w:sz w:val="24"/>
                <w:szCs w:val="24"/>
              </w:rPr>
              <w:t>0</w:t>
            </w:r>
            <w:r w:rsidRPr="00B45EDF">
              <w:rPr>
                <w:rFonts w:ascii="Sylfaen" w:hAnsi="Sylfaen"/>
                <w:sz w:val="24"/>
                <w:szCs w:val="24"/>
                <w:lang w:val="ka-GE"/>
              </w:rPr>
              <w:t>0</w:t>
            </w:r>
          </w:p>
          <w:p w:rsidR="00E92E93" w:rsidRPr="00B45EDF" w:rsidRDefault="00E92E93" w:rsidP="00E92E93">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შვეიცარიის ელჩის საჯარო</w:t>
            </w:r>
            <w:r w:rsidRPr="00B45EDF">
              <w:rPr>
                <w:rFonts w:ascii="Sylfaen" w:hAnsi="Sylfaen"/>
                <w:sz w:val="24"/>
                <w:szCs w:val="24"/>
                <w:lang w:val="ka-GE"/>
              </w:rPr>
              <w:t xml:space="preserve"> ლექცია პროექტ „მე ევროპელი“-ის ფარგლებში</w:t>
            </w:r>
          </w:p>
        </w:tc>
      </w:tr>
      <w:tr w:rsidR="00E92E93" w:rsidRPr="00B45EDF"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92E93" w:rsidRPr="00B45EDF" w:rsidRDefault="00E92E93" w:rsidP="00E92E93">
            <w:pPr>
              <w:tabs>
                <w:tab w:val="left" w:pos="284"/>
              </w:tabs>
              <w:spacing w:after="0" w:line="240" w:lineRule="auto"/>
              <w:jc w:val="center"/>
              <w:rPr>
                <w:rFonts w:ascii="Sylfaen" w:eastAsia="Times New Roman" w:hAnsi="Sylfaen" w:cs="Times New Roman"/>
                <w:b/>
                <w:bCs/>
                <w:sz w:val="24"/>
                <w:szCs w:val="24"/>
              </w:rPr>
            </w:pPr>
            <w:r w:rsidRPr="00B45EDF">
              <w:rPr>
                <w:rFonts w:ascii="Sylfaen" w:eastAsia="Times New Roman" w:hAnsi="Sylfaen" w:cs="Times New Roman"/>
                <w:b/>
                <w:bCs/>
                <w:sz w:val="24"/>
                <w:szCs w:val="24"/>
              </w:rPr>
              <w:t>5</w:t>
            </w:r>
          </w:p>
        </w:tc>
        <w:tc>
          <w:tcPr>
            <w:tcW w:w="14147" w:type="dxa"/>
            <w:tcBorders>
              <w:top w:val="nil"/>
              <w:left w:val="nil"/>
              <w:bottom w:val="single" w:sz="4" w:space="0" w:color="auto"/>
              <w:right w:val="single" w:sz="4" w:space="0" w:color="auto"/>
            </w:tcBorders>
            <w:shd w:val="clear" w:color="auto" w:fill="auto"/>
          </w:tcPr>
          <w:p w:rsidR="00E92E93" w:rsidRPr="00B45EDF" w:rsidRDefault="00E92E93" w:rsidP="00E92E9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განათლების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E92E93" w:rsidRPr="00B45EDF" w:rsidRDefault="00E92E93" w:rsidP="00E92E93">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E92E93" w:rsidRPr="00B45EDF" w:rsidRDefault="00E92E93" w:rsidP="00E92E93">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r w:rsidRPr="00B45EDF">
              <w:rPr>
                <w:rFonts w:ascii="Sylfaen" w:eastAsiaTheme="minorEastAsia" w:hAnsi="Sylfaen"/>
                <w:sz w:val="24"/>
                <w:szCs w:val="24"/>
                <w:lang w:val="ka-GE"/>
              </w:rPr>
              <w:t>სკოლების მართვის გაუმჯობესება - ლიდერობის აკადემია</w:t>
            </w:r>
          </w:p>
          <w:p w:rsidR="00E92E93" w:rsidRPr="00B45EDF" w:rsidRDefault="00E92E93" w:rsidP="00E92E93">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მთავარი მესიჯი: </w:t>
            </w:r>
            <w:r w:rsidRPr="00B45EDF">
              <w:rPr>
                <w:rFonts w:ascii="Sylfaen" w:eastAsiaTheme="minorEastAsia" w:hAnsi="Sylfaen" w:cs="Sylfaen"/>
                <w:sz w:val="24"/>
                <w:szCs w:val="24"/>
                <w:lang w:val="ka-GE"/>
              </w:rPr>
              <w:t xml:space="preserve">პროგრამის </w:t>
            </w:r>
            <w:r w:rsidRPr="00B45EDF">
              <w:rPr>
                <w:rFonts w:ascii="Sylfaen" w:eastAsia="Helvetica" w:hAnsi="Sylfaen" w:cs="Sylfaen"/>
                <w:sz w:val="24"/>
                <w:szCs w:val="24"/>
                <w:lang w:val="ka-GE"/>
              </w:rPr>
              <w:t>წარმატებით დასრულება დაეხმარება სკოლის დირექტორებს, რამდენიმე მიმართულებით გააუმჯობესონ  საკუთარი პრაქტიკა.</w:t>
            </w:r>
          </w:p>
        </w:tc>
      </w:tr>
      <w:tr w:rsidR="00B45EDF" w:rsidRPr="00B45EDF"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45EDF" w:rsidRPr="00B45EDF" w:rsidRDefault="00B45EDF" w:rsidP="00B45EDF">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B45EDF" w:rsidRPr="00B45EDF" w:rsidRDefault="00B45EDF" w:rsidP="00B45EDF">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ეკონომიკის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B45EDF" w:rsidRPr="00B45EDF" w:rsidRDefault="00B45EDF" w:rsidP="00B45EDF">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B45EDF" w:rsidRPr="00B45EDF" w:rsidRDefault="00B45EDF" w:rsidP="00B45EDF">
            <w:pPr>
              <w:tabs>
                <w:tab w:val="left" w:pos="284"/>
              </w:tabs>
              <w:spacing w:after="0" w:line="240" w:lineRule="auto"/>
              <w:rPr>
                <w:rFonts w:ascii="Sylfaen" w:eastAsia="Arial Unicode MS" w:hAnsi="Sylfaen" w:cs="Arial Unicode MS"/>
                <w:color w:val="1D2129"/>
                <w:sz w:val="24"/>
                <w:szCs w:val="24"/>
                <w:lang w:val="ka-GE"/>
              </w:rPr>
            </w:pPr>
            <w:r w:rsidRPr="00B45EDF">
              <w:rPr>
                <w:rFonts w:ascii="Sylfaen" w:hAnsi="Sylfaen"/>
                <w:b/>
                <w:sz w:val="24"/>
                <w:szCs w:val="24"/>
                <w:lang w:val="ka-GE"/>
              </w:rPr>
              <w:t xml:space="preserve">თემა: </w:t>
            </w:r>
            <w:proofErr w:type="spellStart"/>
            <w:r w:rsidRPr="00B45EDF">
              <w:rPr>
                <w:rStyle w:val="normalchar"/>
                <w:rFonts w:ascii="Sylfaen" w:hAnsi="Sylfaen"/>
                <w:sz w:val="24"/>
                <w:szCs w:val="24"/>
              </w:rPr>
              <w:t>ინოვაციების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და</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ტექნოლოგიების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სააგენტო</w:t>
            </w:r>
            <w:proofErr w:type="spellEnd"/>
            <w:r w:rsidRPr="00B45EDF">
              <w:rPr>
                <w:rStyle w:val="normalchar"/>
                <w:rFonts w:ascii="Sylfaen" w:hAnsi="Sylfaen"/>
                <w:sz w:val="24"/>
                <w:szCs w:val="24"/>
                <w:lang w:val="ka-GE"/>
              </w:rPr>
              <w:t xml:space="preserve">ს მიერ მომზადებული </w:t>
            </w:r>
            <w:r w:rsidRPr="00B45EDF">
              <w:rPr>
                <w:rStyle w:val="normalchar"/>
                <w:rFonts w:ascii="Sylfaen" w:hAnsi="Sylfaen"/>
                <w:sz w:val="24"/>
                <w:szCs w:val="24"/>
              </w:rPr>
              <w:t>„</w:t>
            </w:r>
            <w:proofErr w:type="spellStart"/>
            <w:r w:rsidRPr="00B45EDF">
              <w:rPr>
                <w:rStyle w:val="normalchar"/>
                <w:rFonts w:ascii="Sylfaen" w:hAnsi="Sylfaen"/>
                <w:sz w:val="24"/>
                <w:szCs w:val="24"/>
              </w:rPr>
              <w:t>ფასიანი</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ქაღალდების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ბაზრის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შესახებ</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საქართველოს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კანონის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ცვლილების</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პროექტი</w:t>
            </w:r>
            <w:proofErr w:type="spellEnd"/>
            <w:r w:rsidRPr="00B45EDF">
              <w:rPr>
                <w:rStyle w:val="normalchar"/>
                <w:rFonts w:ascii="Sylfaen" w:hAnsi="Sylfaen"/>
                <w:sz w:val="24"/>
                <w:szCs w:val="24"/>
                <w:lang w:val="ka-GE"/>
              </w:rPr>
              <w:t xml:space="preserve">ს </w:t>
            </w:r>
            <w:proofErr w:type="spellStart"/>
            <w:r w:rsidRPr="00B45EDF">
              <w:rPr>
                <w:rStyle w:val="normalchar"/>
                <w:rFonts w:ascii="Sylfaen" w:hAnsi="Sylfaen"/>
                <w:sz w:val="24"/>
                <w:szCs w:val="24"/>
              </w:rPr>
              <w:t>საჯარო</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განხილვა</w:t>
            </w:r>
            <w:proofErr w:type="spellEnd"/>
            <w:r w:rsidRPr="00B45EDF">
              <w:rPr>
                <w:rStyle w:val="normalchar"/>
                <w:rFonts w:ascii="Sylfaen" w:hAnsi="Sylfaen"/>
                <w:sz w:val="24"/>
                <w:szCs w:val="24"/>
              </w:rPr>
              <w:t xml:space="preserve"> </w:t>
            </w:r>
            <w:proofErr w:type="spellStart"/>
            <w:r w:rsidRPr="00B45EDF">
              <w:rPr>
                <w:rStyle w:val="normalchar"/>
                <w:rFonts w:ascii="Sylfaen" w:hAnsi="Sylfaen"/>
                <w:sz w:val="24"/>
                <w:szCs w:val="24"/>
              </w:rPr>
              <w:t>ტექნოპარკში</w:t>
            </w:r>
            <w:proofErr w:type="spellEnd"/>
          </w:p>
          <w:p w:rsidR="00B45EDF" w:rsidRPr="00B45EDF" w:rsidRDefault="00B45EDF" w:rsidP="00B45EDF">
            <w:pPr>
              <w:tabs>
                <w:tab w:val="left" w:pos="284"/>
              </w:tabs>
              <w:spacing w:after="0" w:line="240" w:lineRule="auto"/>
              <w:rPr>
                <w:rFonts w:ascii="Sylfaen" w:hAnsi="Sylfaen"/>
                <w:b/>
                <w:sz w:val="24"/>
                <w:szCs w:val="24"/>
                <w:lang w:val="ka-GE"/>
              </w:rPr>
            </w:pPr>
            <w:r w:rsidRPr="00B45EDF">
              <w:rPr>
                <w:rFonts w:ascii="Sylfaen" w:hAnsi="Sylfaen" w:cs="Sylfaen"/>
                <w:b/>
                <w:sz w:val="24"/>
                <w:szCs w:val="24"/>
                <w:lang w:val="ka-GE"/>
              </w:rPr>
              <w:t>მთავარი გზავნილი:</w:t>
            </w:r>
            <w:r w:rsidRPr="00B45EDF">
              <w:rPr>
                <w:rFonts w:ascii="Sylfaen" w:hAnsi="Sylfaen" w:cs="Sylfaen"/>
                <w:b/>
                <w:sz w:val="24"/>
                <w:szCs w:val="24"/>
                <w:lang w:val="ka-GE"/>
              </w:rPr>
              <w:t xml:space="preserve"> </w:t>
            </w:r>
            <w:proofErr w:type="spellStart"/>
            <w:r w:rsidRPr="00B45EDF">
              <w:rPr>
                <w:rStyle w:val="list0020paragraphchar"/>
                <w:rFonts w:ascii="Sylfaen" w:hAnsi="Sylfaen"/>
                <w:sz w:val="24"/>
                <w:szCs w:val="24"/>
              </w:rPr>
              <w:t>სააგენტომ</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კანონის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ცვლილების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პროექტი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აშშ-სა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და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დიდი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ბრიტანეთის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მაგალითებზე</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დაყრდნობით</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შეიმუშავა</w:t>
            </w:r>
            <w:proofErr w:type="spellEnd"/>
            <w:r w:rsidRPr="00B45EDF">
              <w:rPr>
                <w:rStyle w:val="list0020paragraphchar"/>
                <w:rFonts w:ascii="Sylfaen" w:hAnsi="Sylfaen"/>
                <w:sz w:val="24"/>
                <w:szCs w:val="24"/>
              </w:rPr>
              <w:t>.</w:t>
            </w:r>
            <w:r w:rsidRPr="00B45EDF">
              <w:rPr>
                <w:rStyle w:val="list0020paragraphchar"/>
                <w:rFonts w:ascii="Sylfaen" w:hAnsi="Sylfaen"/>
                <w:sz w:val="24"/>
                <w:szCs w:val="24"/>
                <w:lang w:val="ka-GE"/>
              </w:rPr>
              <w:t xml:space="preserve"> </w:t>
            </w:r>
            <w:r w:rsidRPr="00B45EDF">
              <w:rPr>
                <w:rStyle w:val="list0020paragraphchar"/>
                <w:rFonts w:ascii="Sylfaen" w:hAnsi="Sylfaen"/>
                <w:sz w:val="24"/>
                <w:szCs w:val="24"/>
              </w:rPr>
              <w:t>„</w:t>
            </w:r>
            <w:proofErr w:type="spellStart"/>
            <w:proofErr w:type="gramStart"/>
            <w:r w:rsidRPr="00B45EDF">
              <w:rPr>
                <w:rStyle w:val="list0020paragraphchar"/>
                <w:rFonts w:ascii="Sylfaen" w:hAnsi="Sylfaen"/>
                <w:sz w:val="24"/>
                <w:szCs w:val="24"/>
              </w:rPr>
              <w:t>ფასიანი</w:t>
            </w:r>
            <w:proofErr w:type="spellEnd"/>
            <w:proofErr w:type="gram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ქაღალდების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ბაზრის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შესახებ</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საქართველოს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კანონის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ცვლილების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პროექტი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პირდაპირ</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აისახება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ქვეყანაში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სტარტაპების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განვითარებასა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და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ბიზნეს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სფეროს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გაფართოებაზე</w:t>
            </w:r>
            <w:proofErr w:type="spellEnd"/>
            <w:r w:rsidRPr="00B45EDF">
              <w:rPr>
                <w:rStyle w:val="list0020paragraphchar"/>
                <w:rFonts w:ascii="Sylfaen" w:hAnsi="Sylfaen"/>
                <w:sz w:val="24"/>
                <w:szCs w:val="24"/>
              </w:rPr>
              <w:t>.</w:t>
            </w:r>
            <w:r w:rsidRPr="00B45EDF">
              <w:rPr>
                <w:rStyle w:val="list0020paragraphchar"/>
                <w:rFonts w:ascii="Sylfaen" w:hAnsi="Sylfaen"/>
                <w:sz w:val="24"/>
                <w:szCs w:val="24"/>
                <w:lang w:val="ka-GE"/>
              </w:rPr>
              <w:t xml:space="preserve"> </w:t>
            </w:r>
            <w:proofErr w:type="spellStart"/>
            <w:proofErr w:type="gramStart"/>
            <w:r w:rsidRPr="00B45EDF">
              <w:rPr>
                <w:rStyle w:val="list0020paragraphchar"/>
                <w:rFonts w:ascii="Sylfaen" w:hAnsi="Sylfaen"/>
                <w:sz w:val="24"/>
                <w:szCs w:val="24"/>
              </w:rPr>
              <w:t>სახალხო</w:t>
            </w:r>
            <w:proofErr w:type="spellEnd"/>
            <w:proofErr w:type="gram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დაფინანსება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დამწყები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ბიზნესებისთვის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იქნება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კიდევ</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ერთი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ბერკეტი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იმისათვის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რომ</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განავითარონ</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ბიზნეს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იდეა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ჩამოყალიბდნენ</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კომპანიებად</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და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გავიდნენ</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გლობალურ</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ბაზარზე</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რაც</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აისახება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ქვეყნის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ეკონომიკურ</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მაჩვენებელზე</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გაჩნდება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ახალი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სამუშაო</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ადგილები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და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ბიზნეს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პროექტების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წარმატების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შემთხვევაში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ინვესტორები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მიიღებენ</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შემოსავლებს</w:t>
            </w:r>
            <w:proofErr w:type="spellEnd"/>
            <w:r w:rsidRPr="00B45EDF">
              <w:rPr>
                <w:rStyle w:val="list0020paragraphchar"/>
                <w:rFonts w:ascii="Sylfaen" w:hAnsi="Sylfaen"/>
                <w:sz w:val="24"/>
                <w:szCs w:val="24"/>
              </w:rPr>
              <w:t>.</w:t>
            </w:r>
            <w:r w:rsidRPr="00B45EDF">
              <w:rPr>
                <w:rStyle w:val="list0020paragraphchar"/>
                <w:rFonts w:ascii="Sylfaen" w:hAnsi="Sylfaen"/>
                <w:sz w:val="24"/>
                <w:szCs w:val="24"/>
                <w:lang w:val="ka-GE"/>
              </w:rPr>
              <w:t xml:space="preserve"> </w:t>
            </w:r>
            <w:proofErr w:type="spellStart"/>
            <w:proofErr w:type="gramStart"/>
            <w:r w:rsidRPr="00B45EDF">
              <w:rPr>
                <w:rStyle w:val="list0020paragraphchar"/>
                <w:rFonts w:ascii="Sylfaen" w:hAnsi="Sylfaen"/>
                <w:sz w:val="24"/>
                <w:szCs w:val="24"/>
              </w:rPr>
              <w:t>საქართველოსათვის</w:t>
            </w:r>
            <w:proofErr w:type="spellEnd"/>
            <w:proofErr w:type="gram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აღნიშნული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ინიციტივის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წამოყენება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უმნიშვნელოვანესია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რადგან</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ქვეყანაში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სტარტაპების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მხარდასაჭერი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კიდევ</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ერთი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ინსტრუმენტი</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შეიქმნება</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რაც</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ასევე</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განავითარებს</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ინოვაციურ</w:t>
            </w:r>
            <w:proofErr w:type="spellEnd"/>
            <w:r w:rsidRPr="00B45EDF">
              <w:rPr>
                <w:rStyle w:val="list0020paragraphchar"/>
                <w:rFonts w:ascii="Sylfaen" w:hAnsi="Sylfaen"/>
                <w:sz w:val="24"/>
                <w:szCs w:val="24"/>
              </w:rPr>
              <w:t xml:space="preserve"> </w:t>
            </w:r>
            <w:proofErr w:type="spellStart"/>
            <w:r w:rsidRPr="00B45EDF">
              <w:rPr>
                <w:rStyle w:val="list0020paragraphchar"/>
                <w:rFonts w:ascii="Sylfaen" w:hAnsi="Sylfaen"/>
                <w:sz w:val="24"/>
                <w:szCs w:val="24"/>
              </w:rPr>
              <w:t>ეკოსისტემას</w:t>
            </w:r>
            <w:proofErr w:type="spellEnd"/>
            <w:r w:rsidRPr="00B45EDF">
              <w:rPr>
                <w:rStyle w:val="list0020paragraphchar"/>
                <w:rFonts w:ascii="Sylfaen" w:hAnsi="Sylfaen"/>
                <w:sz w:val="24"/>
                <w:szCs w:val="24"/>
              </w:rPr>
              <w:t>.</w:t>
            </w:r>
          </w:p>
        </w:tc>
      </w:tr>
      <w:tr w:rsidR="00B45EDF" w:rsidRPr="00B45EDF"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45EDF" w:rsidRPr="00B45EDF" w:rsidRDefault="00B45EDF" w:rsidP="00B45EDF">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B45EDF" w:rsidRPr="00B45EDF" w:rsidRDefault="00B45EDF" w:rsidP="00B45EDF">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სასჯელაღსრულების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 xml:space="preserve">სამინისტროს </w:t>
            </w:r>
            <w:r w:rsidRPr="00B45EDF">
              <w:rPr>
                <w:rFonts w:ascii="Sylfaen" w:hAnsi="Sylfaen"/>
                <w:b/>
                <w:sz w:val="24"/>
                <w:szCs w:val="24"/>
                <w:lang w:val="ka-GE"/>
              </w:rPr>
              <w:t>პრობაციის ეროვნული სააგენტო</w:t>
            </w:r>
          </w:p>
          <w:p w:rsidR="00B45EDF" w:rsidRPr="00B45EDF" w:rsidRDefault="00B45EDF" w:rsidP="00B45EDF">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B45EDF" w:rsidRPr="00B45EDF" w:rsidRDefault="00B45EDF" w:rsidP="00B45EDF">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სარეაბილიტაციო სემინარი</w:t>
            </w:r>
          </w:p>
          <w:p w:rsidR="00B45EDF" w:rsidRPr="00B45EDF" w:rsidRDefault="00B45EDF" w:rsidP="00B45EDF">
            <w:pPr>
              <w:tabs>
                <w:tab w:val="left" w:pos="284"/>
              </w:tabs>
              <w:spacing w:after="0" w:line="240" w:lineRule="auto"/>
              <w:rPr>
                <w:rFonts w:ascii="Sylfaen" w:hAnsi="Sylfaen"/>
                <w:b/>
                <w:sz w:val="24"/>
                <w:szCs w:val="24"/>
                <w:lang w:val="ka-GE"/>
              </w:rPr>
            </w:pPr>
            <w:r w:rsidRPr="00B45EDF">
              <w:rPr>
                <w:rFonts w:ascii="Sylfaen" w:hAnsi="Sylfaen" w:cs="Sylfaen"/>
                <w:b/>
                <w:sz w:val="24"/>
                <w:szCs w:val="24"/>
                <w:lang w:val="ka-GE"/>
              </w:rPr>
              <w:t xml:space="preserve">მთავარი გზავნილი:  </w:t>
            </w:r>
            <w:r w:rsidRPr="00B45EDF">
              <w:rPr>
                <w:rFonts w:ascii="Sylfaen" w:hAnsi="Sylfaen" w:cs="Sylfaen"/>
                <w:sz w:val="24"/>
                <w:szCs w:val="24"/>
                <w:lang w:val="ka-GE"/>
              </w:rPr>
              <w:t>შიდა ქართლის</w:t>
            </w:r>
            <w:r w:rsidRPr="00B45EDF">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4 სრულწლოვან, მამრობითი სქესის პირობით მსჯავრდებულს ჩაუტარებს  ტრენინგ/სემინარს თემაზე: </w:t>
            </w:r>
            <w:r w:rsidRPr="00B45EDF">
              <w:rPr>
                <w:rFonts w:ascii="Sylfaen" w:eastAsia="Times New Roman" w:hAnsi="Sylfaen" w:cs="Calibri"/>
                <w:color w:val="000000"/>
                <w:sz w:val="24"/>
                <w:szCs w:val="24"/>
                <w:lang w:val="ka-GE"/>
              </w:rPr>
              <w:t>„ძალადობრივი ქცევის მართვა - გენდერული ძალადობა“.</w:t>
            </w:r>
          </w:p>
        </w:tc>
      </w:tr>
      <w:tr w:rsidR="00B45EDF" w:rsidRPr="00B45EDF"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45EDF" w:rsidRPr="00B45EDF" w:rsidRDefault="00B45EDF" w:rsidP="00B45EDF">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B45EDF" w:rsidRPr="00B45EDF" w:rsidRDefault="00B45EDF" w:rsidP="00B45EDF">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სასჯელაღსრულების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 xml:space="preserve">სამინისტროს </w:t>
            </w:r>
            <w:r w:rsidRPr="00B45EDF">
              <w:rPr>
                <w:rFonts w:ascii="Sylfaen" w:hAnsi="Sylfaen"/>
                <w:b/>
                <w:sz w:val="24"/>
                <w:szCs w:val="24"/>
                <w:lang w:val="ka-GE"/>
              </w:rPr>
              <w:t>პრობაციის ეროვნული სააგენტო</w:t>
            </w:r>
          </w:p>
          <w:p w:rsidR="00B45EDF" w:rsidRPr="00B45EDF" w:rsidRDefault="00B45EDF" w:rsidP="00B45EDF">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B45EDF" w:rsidRPr="00B45EDF" w:rsidRDefault="00B45EDF" w:rsidP="00B45EDF">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სარეაბილიტაციო სემინარი</w:t>
            </w:r>
          </w:p>
          <w:p w:rsidR="00B45EDF" w:rsidRPr="00B45EDF" w:rsidRDefault="00B45EDF" w:rsidP="00B45EDF">
            <w:pPr>
              <w:tabs>
                <w:tab w:val="left" w:pos="284"/>
              </w:tabs>
              <w:spacing w:after="0" w:line="240" w:lineRule="auto"/>
              <w:rPr>
                <w:rFonts w:ascii="Sylfaen" w:hAnsi="Sylfaen"/>
                <w:b/>
                <w:sz w:val="24"/>
                <w:szCs w:val="24"/>
                <w:lang w:val="ka-GE"/>
              </w:rPr>
            </w:pPr>
            <w:r w:rsidRPr="00B45EDF">
              <w:rPr>
                <w:rFonts w:ascii="Sylfaen" w:hAnsi="Sylfaen" w:cs="Sylfaen"/>
                <w:b/>
                <w:sz w:val="24"/>
                <w:szCs w:val="24"/>
                <w:lang w:val="ka-GE"/>
              </w:rPr>
              <w:t xml:space="preserve">მთავარი გზავნილი:  </w:t>
            </w:r>
            <w:r w:rsidRPr="00B45EDF">
              <w:rPr>
                <w:rFonts w:ascii="Sylfaen" w:hAnsi="Sylfaen" w:cs="Sylfaen"/>
                <w:sz w:val="24"/>
                <w:szCs w:val="24"/>
                <w:lang w:val="ka-GE"/>
              </w:rPr>
              <w:t>მცხეთა-მთიანეთის</w:t>
            </w:r>
            <w:r w:rsidRPr="00B45EDF">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6 სრულწლოვან, მამრობითი სქესის პირობით მსჯავრდებულს ჩაუტარებს  ტრენინგ/სემინარს თემაზე: </w:t>
            </w:r>
            <w:r w:rsidRPr="00B45EDF">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r w:rsidR="00B45EDF" w:rsidRPr="00B45EDF"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45EDF" w:rsidRPr="00B45EDF" w:rsidRDefault="00B45EDF" w:rsidP="00B45EDF">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B45EDF" w:rsidRPr="00B45EDF" w:rsidRDefault="00B45EDF" w:rsidP="00B45EDF">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სასჯელაღსრულების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 xml:space="preserve">სამინისტროს </w:t>
            </w:r>
            <w:r w:rsidRPr="00B45EDF">
              <w:rPr>
                <w:rFonts w:ascii="Sylfaen" w:hAnsi="Sylfaen"/>
                <w:b/>
                <w:sz w:val="24"/>
                <w:szCs w:val="24"/>
                <w:lang w:val="ka-GE"/>
              </w:rPr>
              <w:t>პრობაციის ეროვნული სააგენტო</w:t>
            </w:r>
          </w:p>
          <w:p w:rsidR="00B45EDF" w:rsidRPr="00B45EDF" w:rsidRDefault="00B45EDF" w:rsidP="00B45EDF">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B45EDF" w:rsidRPr="00B45EDF" w:rsidRDefault="00B45EDF" w:rsidP="00B45EDF">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დასუფთავების აქცია</w:t>
            </w:r>
          </w:p>
          <w:p w:rsidR="00B45EDF" w:rsidRPr="00B45EDF" w:rsidRDefault="00B45EDF" w:rsidP="00B45EDF">
            <w:pPr>
              <w:tabs>
                <w:tab w:val="left" w:pos="284"/>
              </w:tabs>
              <w:spacing w:after="0" w:line="240" w:lineRule="auto"/>
              <w:rPr>
                <w:rFonts w:ascii="Sylfaen" w:hAnsi="Sylfaen"/>
                <w:b/>
                <w:sz w:val="24"/>
                <w:szCs w:val="24"/>
                <w:lang w:val="ka-GE"/>
              </w:rPr>
            </w:pPr>
            <w:r w:rsidRPr="00B45EDF">
              <w:rPr>
                <w:rFonts w:ascii="Sylfaen" w:hAnsi="Sylfaen" w:cs="Sylfaen"/>
                <w:b/>
                <w:sz w:val="24"/>
                <w:szCs w:val="24"/>
                <w:lang w:val="ka-GE"/>
              </w:rPr>
              <w:t xml:space="preserve">მთავარი გზავნილი:  </w:t>
            </w:r>
            <w:r w:rsidRPr="00B45EDF">
              <w:rPr>
                <w:rFonts w:ascii="Sylfaen" w:hAnsi="Sylfaen" w:cs="Sylfaen"/>
                <w:sz w:val="24"/>
                <w:szCs w:val="24"/>
                <w:lang w:val="ka-GE"/>
              </w:rPr>
              <w:t>ქალაქ ლაგოდეხში მდებარე ტყეპარკის დასუფთავებაში მონაწილეობას მიიღებს 6 სრულწლოვანი პრობაციონერი.</w:t>
            </w:r>
          </w:p>
        </w:tc>
      </w:tr>
      <w:tr w:rsidR="00B45EDF" w:rsidRPr="00B45EDF"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45EDF" w:rsidRPr="00B45EDF" w:rsidRDefault="00B45EDF" w:rsidP="00E92E93">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B45EDF" w:rsidRPr="00B45EDF" w:rsidRDefault="00B45EDF" w:rsidP="00E92E9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თავდაცვის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B45EDF" w:rsidRPr="00B45EDF" w:rsidRDefault="00B45EDF" w:rsidP="00E92E93">
            <w:pPr>
              <w:tabs>
                <w:tab w:val="left" w:pos="284"/>
              </w:tabs>
              <w:spacing w:after="0" w:line="240" w:lineRule="auto"/>
              <w:rPr>
                <w:rFonts w:ascii="Sylfaen" w:eastAsia="Merriweather" w:hAnsi="Sylfaen" w:cs="Merriweather"/>
                <w:b/>
                <w:sz w:val="24"/>
                <w:szCs w:val="24"/>
                <w:lang w:val="ka-GE"/>
              </w:rPr>
            </w:pPr>
            <w:r w:rsidRPr="00B45EDF">
              <w:rPr>
                <w:rFonts w:ascii="Sylfaen" w:hAnsi="Sylfaen"/>
                <w:b/>
                <w:sz w:val="24"/>
                <w:szCs w:val="24"/>
                <w:lang w:val="ka-GE"/>
              </w:rPr>
              <w:t>15-16 თებერვალი</w:t>
            </w:r>
          </w:p>
          <w:p w:rsidR="00B45EDF" w:rsidRPr="00B45EDF" w:rsidRDefault="00B45EDF" w:rsidP="00E92E93">
            <w:pPr>
              <w:tabs>
                <w:tab w:val="left" w:pos="284"/>
              </w:tabs>
              <w:spacing w:after="0" w:line="240" w:lineRule="auto"/>
              <w:rPr>
                <w:rFonts w:ascii="Sylfaen"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ბ</w:t>
            </w:r>
            <w:r w:rsidRPr="00B45EDF">
              <w:rPr>
                <w:rFonts w:ascii="Sylfaen" w:hAnsi="Sylfaen" w:cs="Sylfaen"/>
                <w:sz w:val="24"/>
                <w:szCs w:val="24"/>
                <w:lang w:val="ka-GE"/>
              </w:rPr>
              <w:t>რიუსელი</w:t>
            </w:r>
            <w:r w:rsidRPr="00B45EDF">
              <w:rPr>
                <w:rFonts w:ascii="Sylfaen" w:hAnsi="Sylfaen"/>
                <w:sz w:val="24"/>
                <w:szCs w:val="24"/>
                <w:lang w:val="ka-GE"/>
              </w:rPr>
              <w:t xml:space="preserve"> </w:t>
            </w:r>
            <w:r w:rsidRPr="00B45EDF">
              <w:rPr>
                <w:rFonts w:ascii="Sylfaen" w:hAnsi="Sylfaen" w:cs="Sylfaen"/>
                <w:sz w:val="24"/>
                <w:szCs w:val="24"/>
                <w:lang w:val="ka-GE"/>
              </w:rPr>
              <w:t>ნატოს</w:t>
            </w:r>
            <w:r w:rsidRPr="00B45EDF">
              <w:rPr>
                <w:rFonts w:ascii="Sylfaen" w:hAnsi="Sylfaen"/>
                <w:sz w:val="24"/>
                <w:szCs w:val="24"/>
                <w:lang w:val="ka-GE"/>
              </w:rPr>
              <w:t xml:space="preserve"> </w:t>
            </w:r>
            <w:r w:rsidRPr="00B45EDF">
              <w:rPr>
                <w:rFonts w:ascii="Sylfaen" w:hAnsi="Sylfaen" w:cs="Sylfaen"/>
                <w:sz w:val="24"/>
                <w:szCs w:val="24"/>
                <w:lang w:val="ka-GE"/>
              </w:rPr>
              <w:t>თავდაცვის</w:t>
            </w:r>
            <w:r w:rsidRPr="00B45EDF">
              <w:rPr>
                <w:rFonts w:ascii="Sylfaen" w:hAnsi="Sylfaen"/>
                <w:sz w:val="24"/>
                <w:szCs w:val="24"/>
                <w:lang w:val="ka-GE"/>
              </w:rPr>
              <w:t xml:space="preserve"> </w:t>
            </w:r>
            <w:r w:rsidRPr="00B45EDF">
              <w:rPr>
                <w:rFonts w:ascii="Sylfaen" w:hAnsi="Sylfaen" w:cs="Sylfaen"/>
                <w:sz w:val="24"/>
                <w:szCs w:val="24"/>
                <w:lang w:val="ka-GE"/>
              </w:rPr>
              <w:t>მინისტერიალს</w:t>
            </w:r>
            <w:r w:rsidRPr="00B45EDF">
              <w:rPr>
                <w:rFonts w:ascii="Sylfaen" w:hAnsi="Sylfaen"/>
                <w:sz w:val="24"/>
                <w:szCs w:val="24"/>
                <w:lang w:val="ka-GE"/>
              </w:rPr>
              <w:t xml:space="preserve"> </w:t>
            </w:r>
            <w:r w:rsidRPr="00B45EDF">
              <w:rPr>
                <w:rFonts w:ascii="Sylfaen" w:hAnsi="Sylfaen" w:cs="Sylfaen"/>
                <w:sz w:val="24"/>
                <w:szCs w:val="24"/>
                <w:lang w:val="ka-GE"/>
              </w:rPr>
              <w:t>მასპინძლობს, რომელსაც საქართველოს თავდაცვის მინისტრიც დაესწრება</w:t>
            </w:r>
          </w:p>
          <w:p w:rsidR="00B45EDF" w:rsidRPr="00B45EDF" w:rsidRDefault="00B45EDF" w:rsidP="00E92E93">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lastRenderedPageBreak/>
              <w:t xml:space="preserve">მიზანი და მნიშვნელობა: </w:t>
            </w:r>
            <w:r w:rsidRPr="00B45EDF">
              <w:rPr>
                <w:rFonts w:ascii="Sylfaen" w:hAnsi="Sylfaen"/>
                <w:sz w:val="24"/>
                <w:szCs w:val="24"/>
                <w:lang w:val="ka-GE"/>
              </w:rPr>
              <w:t>საქართველო დიდ მნიშვნელობას ანიჭებს ნატო-ს როლს ქვეყნის უსაფრთხოებისა და სტაბილურობის განმტკიცების საქმეში. საქართველოს ხელისუფლების მიერ გატარებული რეფორმები, რომლებიც სრულ თანხვედრაშია ნატო-ში გაწევრიანებასთან დაკავშირებულ ძირითად მოთხოვნებთან და ალიანსის რეკომენდაციებთან, მნიშვნელოვანწილად უწყობს ხელს ქვეყანაში დემოკრატიული პროცესების განვითარებას. საქართველო, როგორც ალიანსის ასპირანტი ქვეყანა და მომავალი წევრი, მნიშვნელოვან როლს თამაშობს ევროატლანტიკური უსაფრთხოების განმტკიცების საქმეში.</w:t>
            </w:r>
          </w:p>
        </w:tc>
      </w:tr>
    </w:tbl>
    <w:p w:rsidR="00AE40F1" w:rsidRPr="00B45EDF" w:rsidRDefault="00476314" w:rsidP="00384938">
      <w:pPr>
        <w:tabs>
          <w:tab w:val="left" w:pos="284"/>
        </w:tabs>
        <w:rPr>
          <w:rFonts w:ascii="Sylfaen" w:hAnsi="Sylfaen"/>
          <w:sz w:val="24"/>
          <w:szCs w:val="24"/>
          <w:lang w:val="ka-GE"/>
        </w:rPr>
      </w:pPr>
      <w:r w:rsidRPr="00B45EDF">
        <w:rPr>
          <w:rFonts w:ascii="Sylfaen" w:hAnsi="Sylfaen"/>
          <w:sz w:val="24"/>
          <w:szCs w:val="24"/>
          <w:lang w:val="ka-GE"/>
        </w:rPr>
        <w:lastRenderedPageBreak/>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B45EDF"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B45EDF" w:rsidRDefault="006A4E30" w:rsidP="00384938">
            <w:pPr>
              <w:tabs>
                <w:tab w:val="left" w:pos="284"/>
              </w:tabs>
              <w:spacing w:after="0" w:line="240" w:lineRule="auto"/>
              <w:rPr>
                <w:rFonts w:ascii="Sylfaen" w:eastAsia="Times New Roman" w:hAnsi="Sylfaen" w:cs="Times New Roman"/>
                <w:sz w:val="24"/>
                <w:szCs w:val="24"/>
              </w:rPr>
            </w:pPr>
            <w:r w:rsidRPr="00B45EDF">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B45EDF" w:rsidRDefault="006A0AA2" w:rsidP="00384938">
            <w:pPr>
              <w:tabs>
                <w:tab w:val="left" w:pos="284"/>
              </w:tabs>
              <w:spacing w:after="0" w:line="240" w:lineRule="auto"/>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rPr>
              <w:t>16</w:t>
            </w:r>
            <w:r w:rsidR="00212AE1" w:rsidRPr="00B45EDF">
              <w:rPr>
                <w:rFonts w:ascii="Sylfaen" w:eastAsia="Times New Roman" w:hAnsi="Sylfaen" w:cs="Times New Roman"/>
                <w:b/>
                <w:bCs/>
                <w:sz w:val="24"/>
                <w:szCs w:val="24"/>
                <w:lang w:val="ka-GE"/>
              </w:rPr>
              <w:t xml:space="preserve"> თებერვალი</w:t>
            </w:r>
            <w:r w:rsidR="006A4E30" w:rsidRPr="00B45EDF">
              <w:rPr>
                <w:rFonts w:ascii="Sylfaen" w:eastAsia="Times New Roman" w:hAnsi="Sylfaen" w:cs="Times New Roman"/>
                <w:b/>
                <w:bCs/>
                <w:sz w:val="24"/>
                <w:szCs w:val="24"/>
              </w:rPr>
              <w:br/>
            </w:r>
            <w:r w:rsidR="006A4E30" w:rsidRPr="00B45EDF">
              <w:rPr>
                <w:rFonts w:ascii="Sylfaen" w:eastAsia="Times New Roman" w:hAnsi="Sylfaen" w:cs="Times New Roman"/>
                <w:b/>
                <w:bCs/>
                <w:sz w:val="24"/>
                <w:szCs w:val="24"/>
                <w:lang w:val="ka-GE"/>
              </w:rPr>
              <w:t>ხუთშაბათი</w:t>
            </w:r>
          </w:p>
        </w:tc>
      </w:tr>
      <w:tr w:rsidR="006A4E30" w:rsidRPr="00B45EDF"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B45EDF" w:rsidRDefault="006A4E30" w:rsidP="00384938">
            <w:pPr>
              <w:tabs>
                <w:tab w:val="left" w:pos="284"/>
              </w:tabs>
              <w:spacing w:after="0" w:line="240" w:lineRule="auto"/>
              <w:ind w:right="113"/>
              <w:rPr>
                <w:rFonts w:ascii="Sylfaen" w:eastAsia="Times New Roman" w:hAnsi="Sylfaen" w:cs="Times New Roman"/>
                <w:b/>
                <w:bCs/>
                <w:sz w:val="24"/>
                <w:szCs w:val="24"/>
              </w:rPr>
            </w:pPr>
            <w:r w:rsidRPr="00B45EDF">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B45EDF" w:rsidRDefault="006A4E30" w:rsidP="00384938">
            <w:pPr>
              <w:tabs>
                <w:tab w:val="left" w:pos="284"/>
              </w:tabs>
              <w:spacing w:after="0" w:line="240" w:lineRule="auto"/>
              <w:rPr>
                <w:rFonts w:ascii="Sylfaen" w:hAnsi="Sylfaen"/>
                <w:sz w:val="24"/>
                <w:szCs w:val="24"/>
              </w:rPr>
            </w:pPr>
          </w:p>
        </w:tc>
      </w:tr>
      <w:tr w:rsidR="006A3E4B" w:rsidRPr="00B45EDF"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B45EDF"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00739B" w:rsidRPr="00B45EDF" w:rsidRDefault="0000739B" w:rsidP="0000739B">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თავდაცვის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00739B" w:rsidRPr="00B45EDF" w:rsidRDefault="0000739B" w:rsidP="0000739B">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10:00</w:t>
            </w:r>
          </w:p>
          <w:p w:rsidR="006A3E4B" w:rsidRPr="00B45EDF" w:rsidRDefault="0000739B" w:rsidP="0000739B">
            <w:pPr>
              <w:tabs>
                <w:tab w:val="left" w:pos="284"/>
              </w:tabs>
              <w:spacing w:after="0" w:line="240" w:lineRule="auto"/>
              <w:rPr>
                <w:rFonts w:ascii="Sylfaen" w:eastAsia="Times New Roman" w:hAnsi="Sylfaen" w:cs="Helvetica"/>
                <w:b/>
                <w:bCs/>
                <w:color w:val="000000"/>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 xml:space="preserve">ეროვნული თავდაცვის </w:t>
            </w:r>
            <w:r w:rsidRPr="00B45EDF">
              <w:rPr>
                <w:rFonts w:ascii="Sylfaen" w:hAnsi="Sylfaen" w:cs="Sylfaen"/>
                <w:sz w:val="24"/>
                <w:szCs w:val="24"/>
                <w:lang w:val="ka-GE"/>
              </w:rPr>
              <w:t>აკადემია</w:t>
            </w:r>
            <w:r w:rsidRPr="00B45EDF">
              <w:rPr>
                <w:rFonts w:ascii="Sylfaen" w:hAnsi="Sylfaen"/>
                <w:sz w:val="24"/>
                <w:szCs w:val="24"/>
                <w:lang w:val="ka-GE"/>
              </w:rPr>
              <w:t xml:space="preserve"> </w:t>
            </w:r>
            <w:r w:rsidRPr="00B45EDF">
              <w:rPr>
                <w:rFonts w:ascii="Sylfaen" w:hAnsi="Sylfaen" w:cs="Sylfaen"/>
                <w:sz w:val="24"/>
                <w:szCs w:val="24"/>
                <w:lang w:val="ka-GE"/>
              </w:rPr>
              <w:t>მონაწილეობს</w:t>
            </w:r>
            <w:r w:rsidRPr="00B45EDF">
              <w:rPr>
                <w:rFonts w:ascii="Sylfaen" w:hAnsi="Sylfaen"/>
                <w:sz w:val="24"/>
                <w:szCs w:val="24"/>
                <w:lang w:val="ka-GE"/>
              </w:rPr>
              <w:t xml:space="preserve"> </w:t>
            </w:r>
            <w:r w:rsidRPr="00B45EDF">
              <w:rPr>
                <w:rFonts w:ascii="Sylfaen" w:hAnsi="Sylfaen" w:cs="Sylfaen"/>
                <w:sz w:val="24"/>
                <w:szCs w:val="24"/>
                <w:lang w:val="ka-GE"/>
              </w:rPr>
              <w:t>უმაღლესი</w:t>
            </w:r>
            <w:r w:rsidRPr="00B45EDF">
              <w:rPr>
                <w:rFonts w:ascii="Sylfaen" w:hAnsi="Sylfaen"/>
                <w:sz w:val="24"/>
                <w:szCs w:val="24"/>
                <w:lang w:val="ka-GE"/>
              </w:rPr>
              <w:t xml:space="preserve"> </w:t>
            </w:r>
            <w:r w:rsidRPr="00B45EDF">
              <w:rPr>
                <w:rFonts w:ascii="Sylfaen" w:hAnsi="Sylfaen" w:cs="Sylfaen"/>
                <w:sz w:val="24"/>
                <w:szCs w:val="24"/>
                <w:lang w:val="ka-GE"/>
              </w:rPr>
              <w:t>და</w:t>
            </w:r>
            <w:r w:rsidRPr="00B45EDF">
              <w:rPr>
                <w:rFonts w:ascii="Sylfaen" w:hAnsi="Sylfaen"/>
                <w:sz w:val="24"/>
                <w:szCs w:val="24"/>
                <w:lang w:val="ka-GE"/>
              </w:rPr>
              <w:t xml:space="preserve"> </w:t>
            </w:r>
            <w:r w:rsidRPr="00B45EDF">
              <w:rPr>
                <w:rFonts w:ascii="Sylfaen" w:hAnsi="Sylfaen" w:cs="Sylfaen"/>
                <w:sz w:val="24"/>
                <w:szCs w:val="24"/>
                <w:lang w:val="ka-GE"/>
              </w:rPr>
              <w:t>პროფესიული</w:t>
            </w:r>
            <w:r w:rsidRPr="00B45EDF">
              <w:rPr>
                <w:rFonts w:ascii="Sylfaen" w:hAnsi="Sylfaen"/>
                <w:sz w:val="24"/>
                <w:szCs w:val="24"/>
                <w:lang w:val="ka-GE"/>
              </w:rPr>
              <w:t xml:space="preserve"> </w:t>
            </w:r>
            <w:r w:rsidRPr="00B45EDF">
              <w:rPr>
                <w:rFonts w:ascii="Sylfaen" w:hAnsi="Sylfaen" w:cs="Sylfaen"/>
                <w:sz w:val="24"/>
                <w:szCs w:val="24"/>
                <w:lang w:val="ka-GE"/>
              </w:rPr>
              <w:t>განათლების</w:t>
            </w:r>
            <w:r w:rsidRPr="00B45EDF">
              <w:rPr>
                <w:rFonts w:ascii="Sylfaen" w:hAnsi="Sylfaen"/>
                <w:sz w:val="24"/>
                <w:szCs w:val="24"/>
                <w:lang w:val="ka-GE"/>
              </w:rPr>
              <w:t xml:space="preserve">, </w:t>
            </w:r>
            <w:r w:rsidRPr="00B45EDF">
              <w:rPr>
                <w:rFonts w:ascii="Sylfaen" w:hAnsi="Sylfaen" w:cs="Sylfaen"/>
                <w:sz w:val="24"/>
                <w:szCs w:val="24"/>
                <w:lang w:val="ka-GE"/>
              </w:rPr>
              <w:t>საზღვარგარეთ</w:t>
            </w:r>
            <w:r w:rsidRPr="00B45EDF">
              <w:rPr>
                <w:rFonts w:ascii="Sylfaen" w:hAnsi="Sylfaen"/>
                <w:sz w:val="24"/>
                <w:szCs w:val="24"/>
                <w:lang w:val="ka-GE"/>
              </w:rPr>
              <w:t xml:space="preserve"> </w:t>
            </w:r>
            <w:r w:rsidRPr="00B45EDF">
              <w:rPr>
                <w:rFonts w:ascii="Sylfaen" w:hAnsi="Sylfaen" w:cs="Sylfaen"/>
                <w:sz w:val="24"/>
                <w:szCs w:val="24"/>
                <w:lang w:val="ka-GE"/>
              </w:rPr>
              <w:t>სწავლისა</w:t>
            </w:r>
            <w:r w:rsidRPr="00B45EDF">
              <w:rPr>
                <w:rFonts w:ascii="Sylfaen" w:hAnsi="Sylfaen"/>
                <w:sz w:val="24"/>
                <w:szCs w:val="24"/>
                <w:lang w:val="ka-GE"/>
              </w:rPr>
              <w:t xml:space="preserve"> </w:t>
            </w:r>
            <w:r w:rsidRPr="00B45EDF">
              <w:rPr>
                <w:rFonts w:ascii="Sylfaen" w:hAnsi="Sylfaen" w:cs="Sylfaen"/>
                <w:sz w:val="24"/>
                <w:szCs w:val="24"/>
                <w:lang w:val="ka-GE"/>
              </w:rPr>
              <w:t>და</w:t>
            </w:r>
            <w:r w:rsidRPr="00B45EDF">
              <w:rPr>
                <w:rFonts w:ascii="Sylfaen" w:hAnsi="Sylfaen"/>
                <w:sz w:val="24"/>
                <w:szCs w:val="24"/>
                <w:lang w:val="ka-GE"/>
              </w:rPr>
              <w:t xml:space="preserve"> </w:t>
            </w:r>
            <w:r w:rsidRPr="00B45EDF">
              <w:rPr>
                <w:rFonts w:ascii="Sylfaen" w:hAnsi="Sylfaen" w:cs="Sylfaen"/>
                <w:sz w:val="24"/>
                <w:szCs w:val="24"/>
                <w:lang w:val="ka-GE"/>
              </w:rPr>
              <w:t>სტუდენტური</w:t>
            </w:r>
            <w:r w:rsidRPr="00B45EDF">
              <w:rPr>
                <w:rFonts w:ascii="Sylfaen" w:hAnsi="Sylfaen"/>
                <w:sz w:val="24"/>
                <w:szCs w:val="24"/>
                <w:lang w:val="ka-GE"/>
              </w:rPr>
              <w:t xml:space="preserve"> </w:t>
            </w:r>
            <w:r w:rsidRPr="00B45EDF">
              <w:rPr>
                <w:rFonts w:ascii="Sylfaen" w:hAnsi="Sylfaen" w:cs="Sylfaen"/>
                <w:sz w:val="24"/>
                <w:szCs w:val="24"/>
                <w:lang w:val="ka-GE"/>
              </w:rPr>
              <w:t>სერვისების</w:t>
            </w:r>
            <w:r w:rsidRPr="00B45EDF">
              <w:rPr>
                <w:rFonts w:ascii="Sylfaen" w:hAnsi="Sylfaen"/>
                <w:sz w:val="24"/>
                <w:szCs w:val="24"/>
                <w:lang w:val="ka-GE"/>
              </w:rPr>
              <w:t xml:space="preserve"> </w:t>
            </w:r>
            <w:r w:rsidRPr="00B45EDF">
              <w:rPr>
                <w:rFonts w:ascii="Sylfaen" w:hAnsi="Sylfaen" w:cs="Sylfaen"/>
                <w:sz w:val="24"/>
                <w:szCs w:val="24"/>
                <w:lang w:val="ka-GE"/>
              </w:rPr>
              <w:t>საერთაშორისო</w:t>
            </w:r>
            <w:r w:rsidRPr="00B45EDF">
              <w:rPr>
                <w:rFonts w:ascii="Sylfaen" w:hAnsi="Sylfaen"/>
                <w:sz w:val="24"/>
                <w:szCs w:val="24"/>
                <w:lang w:val="ka-GE"/>
              </w:rPr>
              <w:t xml:space="preserve"> </w:t>
            </w:r>
            <w:r w:rsidRPr="00B45EDF">
              <w:rPr>
                <w:rFonts w:ascii="Sylfaen" w:hAnsi="Sylfaen" w:cs="Sylfaen"/>
                <w:sz w:val="24"/>
                <w:szCs w:val="24"/>
                <w:lang w:val="ka-GE"/>
              </w:rPr>
              <w:t>გამოფენაში</w:t>
            </w:r>
          </w:p>
        </w:tc>
      </w:tr>
      <w:tr w:rsidR="006A3E4B" w:rsidRPr="00B45EDF"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B45EDF"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2D0754" w:rsidRPr="00B45EDF" w:rsidRDefault="002D0754" w:rsidP="002D0754">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განათლების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2D0754" w:rsidRPr="00B45EDF" w:rsidRDefault="002D0754" w:rsidP="002D0754">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11:00</w:t>
            </w:r>
          </w:p>
          <w:p w:rsidR="002D0754" w:rsidRPr="00B45EDF" w:rsidRDefault="002D0754" w:rsidP="002D0754">
            <w:pPr>
              <w:tabs>
                <w:tab w:val="left" w:pos="284"/>
              </w:tabs>
              <w:spacing w:after="0" w:line="240" w:lineRule="auto"/>
              <w:rPr>
                <w:rFonts w:ascii="Sylfaen" w:eastAsia="Calibri"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საერთაშორისო საგანმანათლებლო გამოფენა</w:t>
            </w:r>
          </w:p>
          <w:p w:rsidR="002B5710" w:rsidRPr="00B45EDF" w:rsidRDefault="002D0754" w:rsidP="002D0754">
            <w:pPr>
              <w:tabs>
                <w:tab w:val="left" w:pos="284"/>
              </w:tabs>
              <w:spacing w:after="0" w:line="240" w:lineRule="auto"/>
              <w:rPr>
                <w:rFonts w:ascii="Sylfaen" w:eastAsia="Times New Roman" w:hAnsi="Sylfaen" w:cs="Helvetica"/>
                <w:b/>
                <w:bCs/>
                <w:color w:val="000000"/>
                <w:sz w:val="24"/>
                <w:szCs w:val="24"/>
                <w:lang w:val="ka-GE"/>
              </w:rPr>
            </w:pPr>
            <w:r w:rsidRPr="00B45EDF">
              <w:rPr>
                <w:rFonts w:ascii="Sylfaen" w:eastAsia="Calibri" w:hAnsi="Sylfaen" w:cs="Times New Roman"/>
                <w:b/>
                <w:sz w:val="24"/>
                <w:szCs w:val="24"/>
                <w:lang w:val="ka-GE"/>
              </w:rPr>
              <w:t xml:space="preserve">მთავარი მესიჯი: </w:t>
            </w:r>
            <w:r w:rsidRPr="00B45EDF">
              <w:rPr>
                <w:rFonts w:ascii="Sylfaen" w:hAnsi="Sylfaen"/>
                <w:sz w:val="24"/>
                <w:szCs w:val="24"/>
                <w:lang w:val="ka-GE"/>
              </w:rPr>
              <w:t>წელს პირველად საგანმანათლებლო გამოფანაში პროფესიული საგანმანათლებლო დაწესებულებები  იღებენ მონაწილეობას.</w:t>
            </w:r>
          </w:p>
        </w:tc>
      </w:tr>
      <w:tr w:rsidR="003B50A3" w:rsidRPr="00B45EDF"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50A3" w:rsidRPr="00B45EDF" w:rsidRDefault="003B50A3" w:rsidP="003B50A3">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3B50A3" w:rsidRPr="00B45EDF" w:rsidRDefault="003B50A3" w:rsidP="003B50A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გარემოს 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3B50A3" w:rsidRPr="00B45EDF" w:rsidRDefault="003B50A3" w:rsidP="003B50A3">
            <w:pPr>
              <w:tabs>
                <w:tab w:val="left" w:pos="284"/>
              </w:tabs>
              <w:spacing w:after="0" w:line="240" w:lineRule="auto"/>
              <w:rPr>
                <w:rFonts w:ascii="Sylfaen" w:eastAsia="Merriweather" w:hAnsi="Sylfaen" w:cs="Merriweather"/>
                <w:b/>
                <w:sz w:val="24"/>
                <w:szCs w:val="24"/>
                <w:lang w:val="ka-GE"/>
              </w:rPr>
            </w:pPr>
            <w:r w:rsidRPr="00B45EDF">
              <w:rPr>
                <w:rFonts w:ascii="Sylfaen" w:eastAsia="Merriweather" w:hAnsi="Sylfaen" w:cs="Merriweather"/>
                <w:b/>
                <w:sz w:val="24"/>
                <w:szCs w:val="24"/>
                <w:lang w:val="ka-GE"/>
              </w:rPr>
              <w:t>16 – 17 თებერვალი</w:t>
            </w:r>
          </w:p>
          <w:p w:rsidR="003B50A3" w:rsidRPr="00B45EDF" w:rsidRDefault="003B50A3" w:rsidP="003B50A3">
            <w:pPr>
              <w:tabs>
                <w:tab w:val="left" w:pos="284"/>
              </w:tabs>
              <w:spacing w:after="0" w:line="240" w:lineRule="auto"/>
              <w:rPr>
                <w:rFonts w:ascii="Sylfaen" w:eastAsia="Times New Roman" w:hAnsi="Sylfaen" w:cs="Helvetica"/>
                <w:b/>
                <w:bCs/>
                <w:color w:val="000000"/>
                <w:sz w:val="24"/>
                <w:szCs w:val="24"/>
                <w:lang w:val="ka-GE"/>
              </w:rPr>
            </w:pPr>
            <w:r w:rsidRPr="00B45EDF">
              <w:rPr>
                <w:rFonts w:ascii="Sylfaen" w:hAnsi="Sylfaen"/>
                <w:b/>
                <w:sz w:val="24"/>
                <w:szCs w:val="24"/>
                <w:lang w:val="ka-GE"/>
              </w:rPr>
              <w:t xml:space="preserve">თემა: </w:t>
            </w:r>
            <w:r w:rsidRPr="00B45EDF">
              <w:rPr>
                <w:rFonts w:ascii="Sylfaen" w:eastAsia="Merriweather" w:hAnsi="Sylfaen" w:cs="Merriweather"/>
                <w:sz w:val="24"/>
                <w:szCs w:val="24"/>
                <w:lang w:val="ka-GE"/>
              </w:rPr>
              <w:t xml:space="preserve"> FLEG II პროგრამის შემაჯამებელი შეხვედრა გაიმართება, რომელსაც გარემოს დაცვის მინისტრი და ბიომრავალფეროვნებისა და სატყეო პოლიტიკის დეპარტამენტის ხელმძღვანელი დაესწრებიან</w:t>
            </w:r>
          </w:p>
        </w:tc>
      </w:tr>
      <w:tr w:rsidR="003B50A3" w:rsidRPr="00B45EDF"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50A3" w:rsidRPr="00B45EDF" w:rsidRDefault="003B50A3" w:rsidP="003B50A3">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3B50A3" w:rsidRPr="00B45EDF" w:rsidRDefault="003B50A3" w:rsidP="003B50A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ჯანდაცვის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3B50A3" w:rsidRPr="00B45EDF" w:rsidRDefault="003B50A3" w:rsidP="003B50A3">
            <w:pPr>
              <w:tabs>
                <w:tab w:val="left" w:pos="284"/>
              </w:tabs>
              <w:spacing w:after="0" w:line="240" w:lineRule="auto"/>
              <w:rPr>
                <w:rStyle w:val="normalchar"/>
                <w:rFonts w:ascii="Sylfaen" w:hAnsi="Sylfaen"/>
                <w:b/>
                <w:bCs/>
                <w:sz w:val="24"/>
                <w:szCs w:val="24"/>
                <w:lang w:val="ka-GE"/>
              </w:rPr>
            </w:pPr>
            <w:r w:rsidRPr="00B45EDF">
              <w:rPr>
                <w:rStyle w:val="normalchar"/>
                <w:rFonts w:ascii="Sylfaen" w:hAnsi="Sylfaen"/>
                <w:b/>
                <w:bCs/>
                <w:sz w:val="24"/>
                <w:szCs w:val="24"/>
              </w:rPr>
              <w:t>16</w:t>
            </w:r>
            <w:r w:rsidRPr="00B45EDF">
              <w:rPr>
                <w:rStyle w:val="normalchar"/>
                <w:rFonts w:ascii="Sylfaen" w:hAnsi="Sylfaen"/>
                <w:b/>
                <w:bCs/>
                <w:sz w:val="24"/>
                <w:szCs w:val="24"/>
                <w:lang w:val="ka-GE"/>
              </w:rPr>
              <w:t xml:space="preserve"> - 17</w:t>
            </w:r>
            <w:r w:rsidRPr="00B45EDF">
              <w:rPr>
                <w:rStyle w:val="normalchar"/>
                <w:rFonts w:ascii="Sylfaen" w:hAnsi="Sylfaen"/>
                <w:b/>
                <w:bCs/>
                <w:sz w:val="24"/>
                <w:szCs w:val="24"/>
              </w:rPr>
              <w:t xml:space="preserve"> </w:t>
            </w:r>
            <w:proofErr w:type="spellStart"/>
            <w:r w:rsidRPr="00B45EDF">
              <w:rPr>
                <w:rStyle w:val="normalchar"/>
                <w:rFonts w:ascii="Sylfaen" w:hAnsi="Sylfaen"/>
                <w:b/>
                <w:bCs/>
                <w:sz w:val="24"/>
                <w:szCs w:val="24"/>
              </w:rPr>
              <w:t>თებერვალი</w:t>
            </w:r>
            <w:proofErr w:type="spellEnd"/>
          </w:p>
          <w:p w:rsidR="003B50A3" w:rsidRPr="00B45EDF" w:rsidRDefault="003B50A3" w:rsidP="003B50A3">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დასაზუსტებელია</w:t>
            </w:r>
          </w:p>
          <w:p w:rsidR="003B50A3" w:rsidRPr="00B45EDF" w:rsidRDefault="003B50A3" w:rsidP="003B50A3">
            <w:pPr>
              <w:tabs>
                <w:tab w:val="left" w:pos="284"/>
              </w:tabs>
              <w:spacing w:after="0" w:line="240" w:lineRule="auto"/>
              <w:rPr>
                <w:rFonts w:ascii="Sylfaen" w:hAnsi="Sylfaen"/>
                <w:b/>
                <w:sz w:val="24"/>
                <w:szCs w:val="24"/>
                <w:lang w:val="ka-GE"/>
              </w:rPr>
            </w:pPr>
            <w:r w:rsidRPr="00B45EDF">
              <w:rPr>
                <w:rFonts w:ascii="Sylfaen" w:hAnsi="Sylfaen"/>
                <w:b/>
                <w:sz w:val="24"/>
                <w:szCs w:val="24"/>
                <w:lang w:val="ka-GE"/>
              </w:rPr>
              <w:t xml:space="preserve">თემა: </w:t>
            </w:r>
            <w:proofErr w:type="spellStart"/>
            <w:r w:rsidRPr="00B45EDF">
              <w:rPr>
                <w:rStyle w:val="normalchar"/>
                <w:rFonts w:ascii="Sylfaen" w:hAnsi="Sylfaen"/>
                <w:bCs/>
                <w:sz w:val="24"/>
                <w:szCs w:val="24"/>
              </w:rPr>
              <w:t>შეხვედრა</w:t>
            </w:r>
            <w:proofErr w:type="spellEnd"/>
            <w:r w:rsidRPr="00B45EDF">
              <w:rPr>
                <w:rStyle w:val="normalchar"/>
                <w:rFonts w:ascii="Sylfaen" w:hAnsi="Sylfaen"/>
                <w:bCs/>
                <w:sz w:val="24"/>
                <w:szCs w:val="24"/>
              </w:rPr>
              <w:t xml:space="preserve"> </w:t>
            </w:r>
            <w:proofErr w:type="spellStart"/>
            <w:r w:rsidRPr="00B45EDF">
              <w:rPr>
                <w:rStyle w:val="normalchar"/>
                <w:rFonts w:ascii="Sylfaen" w:hAnsi="Sylfaen"/>
                <w:bCs/>
                <w:sz w:val="24"/>
                <w:szCs w:val="24"/>
              </w:rPr>
              <w:t>ქუთაისისა</w:t>
            </w:r>
            <w:proofErr w:type="spellEnd"/>
            <w:r w:rsidRPr="00B45EDF">
              <w:rPr>
                <w:rStyle w:val="normalchar"/>
                <w:rFonts w:ascii="Sylfaen" w:hAnsi="Sylfaen"/>
                <w:bCs/>
                <w:sz w:val="24"/>
                <w:szCs w:val="24"/>
              </w:rPr>
              <w:t xml:space="preserve"> </w:t>
            </w:r>
            <w:proofErr w:type="spellStart"/>
            <w:r w:rsidRPr="00B45EDF">
              <w:rPr>
                <w:rStyle w:val="normalchar"/>
                <w:rFonts w:ascii="Sylfaen" w:hAnsi="Sylfaen"/>
                <w:bCs/>
                <w:sz w:val="24"/>
                <w:szCs w:val="24"/>
              </w:rPr>
              <w:t>და</w:t>
            </w:r>
            <w:proofErr w:type="spellEnd"/>
            <w:r w:rsidRPr="00B45EDF">
              <w:rPr>
                <w:rStyle w:val="normalchar"/>
                <w:rFonts w:ascii="Sylfaen" w:hAnsi="Sylfaen"/>
                <w:bCs/>
                <w:sz w:val="24"/>
                <w:szCs w:val="24"/>
              </w:rPr>
              <w:t xml:space="preserve"> </w:t>
            </w:r>
            <w:proofErr w:type="spellStart"/>
            <w:r w:rsidRPr="00B45EDF">
              <w:rPr>
                <w:rStyle w:val="normalchar"/>
                <w:rFonts w:ascii="Sylfaen" w:hAnsi="Sylfaen"/>
                <w:bCs/>
                <w:sz w:val="24"/>
                <w:szCs w:val="24"/>
              </w:rPr>
              <w:t>ბათუმის</w:t>
            </w:r>
            <w:proofErr w:type="spellEnd"/>
            <w:r w:rsidRPr="00B45EDF">
              <w:rPr>
                <w:rStyle w:val="normalchar"/>
                <w:rFonts w:ascii="Sylfaen" w:hAnsi="Sylfaen"/>
                <w:bCs/>
                <w:sz w:val="24"/>
                <w:szCs w:val="24"/>
              </w:rPr>
              <w:t xml:space="preserve"> </w:t>
            </w:r>
            <w:proofErr w:type="spellStart"/>
            <w:r w:rsidRPr="00B45EDF">
              <w:rPr>
                <w:rStyle w:val="normalchar"/>
                <w:rFonts w:ascii="Sylfaen" w:hAnsi="Sylfaen"/>
                <w:bCs/>
                <w:sz w:val="24"/>
                <w:szCs w:val="24"/>
              </w:rPr>
              <w:t>სამშობიარო</w:t>
            </w:r>
            <w:proofErr w:type="spellEnd"/>
            <w:r w:rsidRPr="00B45EDF">
              <w:rPr>
                <w:rStyle w:val="normalchar"/>
                <w:rFonts w:ascii="Sylfaen" w:hAnsi="Sylfaen"/>
                <w:bCs/>
                <w:sz w:val="24"/>
                <w:szCs w:val="24"/>
              </w:rPr>
              <w:t xml:space="preserve"> </w:t>
            </w:r>
            <w:proofErr w:type="spellStart"/>
            <w:r w:rsidRPr="00B45EDF">
              <w:rPr>
                <w:rStyle w:val="normalchar"/>
                <w:rFonts w:ascii="Sylfaen" w:hAnsi="Sylfaen"/>
                <w:bCs/>
                <w:sz w:val="24"/>
                <w:szCs w:val="24"/>
              </w:rPr>
              <w:t>სახლების</w:t>
            </w:r>
            <w:proofErr w:type="spellEnd"/>
            <w:r w:rsidRPr="00B45EDF">
              <w:rPr>
                <w:rStyle w:val="normalchar"/>
                <w:rFonts w:ascii="Sylfaen" w:hAnsi="Sylfaen"/>
                <w:bCs/>
                <w:sz w:val="24"/>
                <w:szCs w:val="24"/>
              </w:rPr>
              <w:t xml:space="preserve">  </w:t>
            </w:r>
            <w:proofErr w:type="spellStart"/>
            <w:r w:rsidRPr="00B45EDF">
              <w:rPr>
                <w:rStyle w:val="normalchar"/>
                <w:rFonts w:ascii="Sylfaen" w:hAnsi="Sylfaen"/>
                <w:bCs/>
                <w:sz w:val="24"/>
                <w:szCs w:val="24"/>
              </w:rPr>
              <w:t>ხელმძღვანელებთან</w:t>
            </w:r>
            <w:proofErr w:type="spellEnd"/>
            <w:r w:rsidRPr="00B45EDF">
              <w:rPr>
                <w:rStyle w:val="normalchar"/>
                <w:rFonts w:ascii="Sylfaen" w:hAnsi="Sylfaen"/>
                <w:b/>
                <w:bCs/>
                <w:sz w:val="24"/>
                <w:szCs w:val="24"/>
              </w:rPr>
              <w:t> </w:t>
            </w:r>
          </w:p>
        </w:tc>
      </w:tr>
    </w:tbl>
    <w:p w:rsidR="00352287" w:rsidRPr="00B45EDF" w:rsidRDefault="00ED1D00" w:rsidP="00384938">
      <w:pPr>
        <w:tabs>
          <w:tab w:val="left" w:pos="284"/>
        </w:tabs>
        <w:rPr>
          <w:rFonts w:ascii="Sylfaen" w:hAnsi="Sylfaen"/>
          <w:sz w:val="24"/>
          <w:szCs w:val="24"/>
          <w:lang w:val="ka-GE"/>
        </w:rPr>
      </w:pPr>
      <w:r w:rsidRPr="00B45EDF">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B45EDF"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B45EDF" w:rsidRDefault="00C2607A" w:rsidP="00384938">
            <w:pPr>
              <w:tabs>
                <w:tab w:val="left" w:pos="284"/>
              </w:tabs>
              <w:spacing w:after="0" w:line="240" w:lineRule="auto"/>
              <w:rPr>
                <w:rFonts w:ascii="Sylfaen" w:eastAsia="Times New Roman" w:hAnsi="Sylfaen" w:cs="Times New Roman"/>
                <w:sz w:val="24"/>
                <w:szCs w:val="24"/>
              </w:rPr>
            </w:pPr>
            <w:r w:rsidRPr="00B45EDF">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B45EDF" w:rsidRDefault="006A0AA2" w:rsidP="00414456">
            <w:pPr>
              <w:tabs>
                <w:tab w:val="left" w:pos="284"/>
              </w:tabs>
              <w:spacing w:after="0" w:line="240" w:lineRule="auto"/>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rPr>
              <w:t>17</w:t>
            </w:r>
            <w:r w:rsidR="00212AE1" w:rsidRPr="00B45EDF">
              <w:rPr>
                <w:rFonts w:ascii="Sylfaen" w:eastAsia="Times New Roman" w:hAnsi="Sylfaen" w:cs="Times New Roman"/>
                <w:b/>
                <w:bCs/>
                <w:sz w:val="24"/>
                <w:szCs w:val="24"/>
                <w:lang w:val="ka-GE"/>
              </w:rPr>
              <w:t xml:space="preserve"> თებერვალი</w:t>
            </w:r>
            <w:r w:rsidR="00C2607A" w:rsidRPr="00B45EDF">
              <w:rPr>
                <w:rFonts w:ascii="Sylfaen" w:eastAsia="Times New Roman" w:hAnsi="Sylfaen" w:cs="Times New Roman"/>
                <w:b/>
                <w:bCs/>
                <w:sz w:val="24"/>
                <w:szCs w:val="24"/>
              </w:rPr>
              <w:br/>
            </w:r>
            <w:r w:rsidR="006B4EED" w:rsidRPr="00B45EDF">
              <w:rPr>
                <w:rFonts w:ascii="Sylfaen" w:eastAsia="Times New Roman" w:hAnsi="Sylfaen" w:cs="Times New Roman"/>
                <w:b/>
                <w:bCs/>
                <w:sz w:val="24"/>
                <w:szCs w:val="24"/>
                <w:lang w:val="ka-GE"/>
              </w:rPr>
              <w:t>პარასკევი</w:t>
            </w:r>
          </w:p>
        </w:tc>
      </w:tr>
      <w:tr w:rsidR="00C2607A" w:rsidRPr="00B45EDF"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B45EDF" w:rsidRDefault="00C2607A" w:rsidP="00384938">
            <w:pPr>
              <w:tabs>
                <w:tab w:val="left" w:pos="284"/>
              </w:tabs>
              <w:spacing w:after="0" w:line="240" w:lineRule="auto"/>
              <w:ind w:right="113"/>
              <w:rPr>
                <w:rFonts w:ascii="Sylfaen" w:eastAsia="Times New Roman" w:hAnsi="Sylfaen" w:cs="Times New Roman"/>
                <w:b/>
                <w:bCs/>
                <w:sz w:val="24"/>
                <w:szCs w:val="24"/>
              </w:rPr>
            </w:pPr>
            <w:r w:rsidRPr="00B45EDF">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B45EDF" w:rsidRDefault="00C2607A" w:rsidP="00384938">
            <w:pPr>
              <w:tabs>
                <w:tab w:val="left" w:pos="284"/>
              </w:tabs>
              <w:spacing w:after="0" w:line="240" w:lineRule="auto"/>
              <w:rPr>
                <w:rFonts w:ascii="Sylfaen" w:hAnsi="Sylfaen"/>
                <w:sz w:val="24"/>
                <w:szCs w:val="24"/>
              </w:rPr>
            </w:pPr>
          </w:p>
        </w:tc>
      </w:tr>
      <w:tr w:rsidR="005972B9" w:rsidRPr="00B45EDF"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972B9" w:rsidRPr="00B45EDF" w:rsidRDefault="00987955" w:rsidP="002A721D">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3B50A3" w:rsidRPr="00B45EDF" w:rsidRDefault="003B50A3" w:rsidP="003B50A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განათლების</w:t>
            </w:r>
            <w:r w:rsidRPr="00B45EDF">
              <w:rPr>
                <w:rFonts w:ascii="Sylfaen" w:eastAsia="Times New Roman" w:hAnsi="Sylfaen" w:cs="Calibri"/>
                <w:color w:val="000000"/>
                <w:sz w:val="24"/>
                <w:szCs w:val="24"/>
              </w:rPr>
              <w:t xml:space="preserve"> </w:t>
            </w:r>
            <w:r w:rsidRPr="00B45EDF">
              <w:rPr>
                <w:rFonts w:ascii="Sylfaen" w:eastAsia="Merriweather" w:hAnsi="Sylfaen" w:cs="Merriweather"/>
                <w:b/>
                <w:sz w:val="24"/>
                <w:szCs w:val="24"/>
                <w:lang w:val="ka-GE"/>
              </w:rPr>
              <w:t>სამინისტრო</w:t>
            </w:r>
          </w:p>
          <w:p w:rsidR="003B50A3" w:rsidRPr="00B45EDF" w:rsidRDefault="003B50A3" w:rsidP="003B50A3">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დრო: </w:t>
            </w:r>
            <w:r w:rsidRPr="00B45EDF">
              <w:rPr>
                <w:rFonts w:ascii="Sylfaen" w:hAnsi="Sylfaen"/>
                <w:sz w:val="24"/>
                <w:szCs w:val="24"/>
                <w:lang w:val="ka-GE"/>
              </w:rPr>
              <w:t>14:30</w:t>
            </w:r>
          </w:p>
          <w:p w:rsidR="003B50A3" w:rsidRPr="00B45EDF" w:rsidRDefault="003B50A3" w:rsidP="003B50A3">
            <w:pPr>
              <w:tabs>
                <w:tab w:val="left" w:pos="284"/>
              </w:tabs>
              <w:spacing w:after="0" w:line="240" w:lineRule="auto"/>
              <w:rPr>
                <w:rFonts w:ascii="Sylfaen" w:eastAsia="Calibri" w:hAnsi="Sylfaen" w:cs="Sylfaen"/>
                <w:sz w:val="24"/>
                <w:szCs w:val="24"/>
                <w:lang w:val="ka-GE"/>
              </w:rPr>
            </w:pPr>
            <w:r w:rsidRPr="00B45EDF">
              <w:rPr>
                <w:rFonts w:ascii="Sylfaen" w:hAnsi="Sylfaen"/>
                <w:b/>
                <w:sz w:val="24"/>
                <w:szCs w:val="24"/>
                <w:lang w:val="ka-GE"/>
              </w:rPr>
              <w:t xml:space="preserve">თემა: </w:t>
            </w:r>
            <w:r w:rsidRPr="00B45EDF">
              <w:rPr>
                <w:rFonts w:ascii="Sylfaen" w:hAnsi="Sylfaen"/>
                <w:sz w:val="24"/>
                <w:szCs w:val="24"/>
                <w:lang w:val="ka-GE"/>
              </w:rPr>
              <w:t>განათლების მინისტრისა და საქართველოში სოკარის წარმომადგენლობის დირექტორის შეხვედრა სტიპენდიანტ სტუდენტებთან</w:t>
            </w:r>
          </w:p>
          <w:p w:rsidR="005972B9" w:rsidRPr="00B45EDF" w:rsidRDefault="003B50A3" w:rsidP="003B50A3">
            <w:pPr>
              <w:tabs>
                <w:tab w:val="left" w:pos="284"/>
              </w:tabs>
              <w:spacing w:after="0" w:line="240" w:lineRule="auto"/>
              <w:rPr>
                <w:rFonts w:ascii="Sylfaen" w:eastAsia="Times New Roman" w:hAnsi="Sylfaen" w:cs="Helvetica"/>
                <w:b/>
                <w:bCs/>
                <w:color w:val="000000"/>
                <w:sz w:val="24"/>
                <w:szCs w:val="24"/>
                <w:lang w:val="ka-GE"/>
              </w:rPr>
            </w:pPr>
            <w:r w:rsidRPr="00B45EDF">
              <w:rPr>
                <w:rFonts w:ascii="Sylfaen" w:eastAsia="Calibri" w:hAnsi="Sylfaen" w:cs="Times New Roman"/>
                <w:b/>
                <w:sz w:val="24"/>
                <w:szCs w:val="24"/>
                <w:lang w:val="ka-GE"/>
              </w:rPr>
              <w:t xml:space="preserve">მთავარი მესიჯი: </w:t>
            </w:r>
            <w:r w:rsidRPr="00B45EDF">
              <w:rPr>
                <w:rFonts w:ascii="Sylfaen" w:eastAsia="Calibri" w:hAnsi="Sylfaen" w:cs="Times New Roman"/>
                <w:sz w:val="24"/>
                <w:szCs w:val="24"/>
                <w:lang w:val="ka-GE"/>
              </w:rPr>
              <w:t>კერძო სექტორთან თანამშრომლობით, წარმატებული სტუდენტების წახალისება ხორციელდება</w:t>
            </w:r>
          </w:p>
        </w:tc>
      </w:tr>
    </w:tbl>
    <w:p w:rsidR="00D12A5E" w:rsidRPr="00B45EDF" w:rsidRDefault="00D12A5E" w:rsidP="00414456">
      <w:pPr>
        <w:rPr>
          <w:rFonts w:ascii="Sylfaen" w:hAnsi="Sylfaen"/>
          <w:sz w:val="24"/>
          <w:szCs w:val="24"/>
        </w:rPr>
      </w:pPr>
    </w:p>
    <w:p w:rsidR="00A379AA" w:rsidRPr="00B45EDF" w:rsidRDefault="00D12A5E" w:rsidP="00414456">
      <w:pPr>
        <w:rPr>
          <w:rFonts w:ascii="Sylfaen" w:hAnsi="Sylfaen"/>
          <w:sz w:val="24"/>
          <w:szCs w:val="24"/>
        </w:rPr>
      </w:pPr>
      <w:r w:rsidRPr="00B45EDF">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B45ED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B45EDF" w:rsidRDefault="00171DF7" w:rsidP="00384938">
            <w:pPr>
              <w:tabs>
                <w:tab w:val="left" w:pos="284"/>
              </w:tabs>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B45EDF" w:rsidRDefault="006A0AA2" w:rsidP="00414456">
            <w:pPr>
              <w:tabs>
                <w:tab w:val="left" w:pos="284"/>
              </w:tabs>
              <w:spacing w:after="0" w:line="240" w:lineRule="auto"/>
              <w:rPr>
                <w:rFonts w:ascii="Sylfaen" w:eastAsia="Times New Roman" w:hAnsi="Sylfaen" w:cs="Times New Roman"/>
                <w:b/>
                <w:bCs/>
                <w:sz w:val="24"/>
                <w:szCs w:val="24"/>
              </w:rPr>
            </w:pPr>
            <w:r w:rsidRPr="00B45EDF">
              <w:rPr>
                <w:rFonts w:ascii="Sylfaen" w:eastAsia="Times New Roman" w:hAnsi="Sylfaen" w:cs="Times New Roman"/>
                <w:b/>
                <w:bCs/>
                <w:sz w:val="24"/>
                <w:szCs w:val="24"/>
              </w:rPr>
              <w:t>18</w:t>
            </w:r>
            <w:r w:rsidR="00212AE1" w:rsidRPr="00B45EDF">
              <w:rPr>
                <w:rFonts w:ascii="Sylfaen" w:eastAsia="Times New Roman" w:hAnsi="Sylfaen" w:cs="Times New Roman"/>
                <w:b/>
                <w:bCs/>
                <w:sz w:val="24"/>
                <w:szCs w:val="24"/>
                <w:lang w:val="ka-GE"/>
              </w:rPr>
              <w:t xml:space="preserve"> თებერვალი</w:t>
            </w:r>
            <w:r w:rsidR="00171DF7" w:rsidRPr="00B45EDF">
              <w:rPr>
                <w:rFonts w:ascii="Sylfaen" w:eastAsia="Times New Roman" w:hAnsi="Sylfaen" w:cs="Times New Roman"/>
                <w:b/>
                <w:bCs/>
                <w:sz w:val="24"/>
                <w:szCs w:val="24"/>
              </w:rPr>
              <w:br/>
            </w:r>
            <w:proofErr w:type="spellStart"/>
            <w:r w:rsidR="00171DF7" w:rsidRPr="00B45EDF">
              <w:rPr>
                <w:rFonts w:ascii="Sylfaen" w:eastAsia="Times New Roman" w:hAnsi="Sylfaen" w:cs="Times New Roman"/>
                <w:b/>
                <w:bCs/>
                <w:sz w:val="24"/>
                <w:szCs w:val="24"/>
              </w:rPr>
              <w:t>შაბათი</w:t>
            </w:r>
            <w:proofErr w:type="spellEnd"/>
          </w:p>
        </w:tc>
      </w:tr>
      <w:tr w:rsidR="00E243A9" w:rsidRPr="00B45EDF"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B45EDF" w:rsidRDefault="00171DF7" w:rsidP="00384938">
            <w:pPr>
              <w:tabs>
                <w:tab w:val="left" w:pos="284"/>
              </w:tabs>
              <w:spacing w:after="0" w:line="240" w:lineRule="auto"/>
              <w:ind w:right="113"/>
              <w:rPr>
                <w:rFonts w:ascii="Sylfaen" w:eastAsia="Times New Roman" w:hAnsi="Sylfaen" w:cs="Times New Roman"/>
                <w:b/>
                <w:bCs/>
                <w:sz w:val="24"/>
                <w:szCs w:val="24"/>
              </w:rPr>
            </w:pPr>
            <w:r w:rsidRPr="00B45EDF">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B45EDF" w:rsidRDefault="00171DF7" w:rsidP="00384938">
            <w:pPr>
              <w:tabs>
                <w:tab w:val="left" w:pos="284"/>
              </w:tabs>
              <w:spacing w:after="0" w:line="240" w:lineRule="auto"/>
              <w:rPr>
                <w:rFonts w:ascii="Sylfaen" w:hAnsi="Sylfaen"/>
                <w:sz w:val="24"/>
                <w:szCs w:val="24"/>
              </w:rPr>
            </w:pPr>
          </w:p>
        </w:tc>
      </w:tr>
      <w:tr w:rsidR="00115ED9" w:rsidRPr="00B45EDF" w:rsidTr="00446CCB">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5ED9" w:rsidRPr="00B45EDF" w:rsidRDefault="00FB1431" w:rsidP="00384938">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E92E93" w:rsidRPr="00B45EDF" w:rsidRDefault="00E92E93" w:rsidP="00E92E93">
            <w:pPr>
              <w:tabs>
                <w:tab w:val="left" w:pos="284"/>
              </w:tabs>
              <w:spacing w:after="0" w:line="240" w:lineRule="auto"/>
              <w:rPr>
                <w:rFonts w:ascii="Sylfaen" w:hAnsi="Sylfaen" w:cs="Sylfaen"/>
                <w:b/>
                <w:sz w:val="24"/>
                <w:szCs w:val="24"/>
                <w:lang w:val="ka-GE"/>
              </w:rPr>
            </w:pPr>
            <w:r w:rsidRPr="00B45EDF">
              <w:rPr>
                <w:rFonts w:ascii="Sylfaen" w:hAnsi="Sylfaen"/>
                <w:b/>
                <w:sz w:val="24"/>
                <w:szCs w:val="24"/>
                <w:lang w:val="ka-GE"/>
              </w:rPr>
              <w:t>ევროინტეგრაცია</w:t>
            </w:r>
          </w:p>
          <w:p w:rsidR="00E92E93" w:rsidRPr="00B45EDF" w:rsidRDefault="00E92E93" w:rsidP="00E92E93">
            <w:pPr>
              <w:tabs>
                <w:tab w:val="left" w:pos="284"/>
              </w:tabs>
              <w:spacing w:after="0" w:line="240" w:lineRule="auto"/>
              <w:rPr>
                <w:rFonts w:ascii="Sylfaen" w:hAnsi="Sylfaen"/>
                <w:b/>
                <w:color w:val="212121"/>
                <w:sz w:val="24"/>
                <w:szCs w:val="24"/>
                <w:lang w:val="ka-GE"/>
              </w:rPr>
            </w:pPr>
            <w:r w:rsidRPr="00B45EDF">
              <w:rPr>
                <w:rFonts w:ascii="Sylfaen" w:hAnsi="Sylfaen"/>
                <w:b/>
                <w:sz w:val="24"/>
                <w:szCs w:val="24"/>
                <w:lang w:val="ka-GE"/>
              </w:rPr>
              <w:t xml:space="preserve">დრო: </w:t>
            </w:r>
            <w:r w:rsidRPr="00B45EDF">
              <w:rPr>
                <w:rFonts w:ascii="Sylfaen" w:hAnsi="Sylfaen"/>
                <w:sz w:val="24"/>
                <w:szCs w:val="24"/>
              </w:rPr>
              <w:t>1</w:t>
            </w:r>
            <w:r w:rsidRPr="00B45EDF">
              <w:rPr>
                <w:rFonts w:ascii="Sylfaen" w:hAnsi="Sylfaen"/>
                <w:sz w:val="24"/>
                <w:szCs w:val="24"/>
                <w:lang w:val="ka-GE"/>
              </w:rPr>
              <w:t>2:</w:t>
            </w:r>
            <w:r w:rsidRPr="00B45EDF">
              <w:rPr>
                <w:rFonts w:ascii="Sylfaen" w:hAnsi="Sylfaen"/>
                <w:sz w:val="24"/>
                <w:szCs w:val="24"/>
              </w:rPr>
              <w:t>0</w:t>
            </w:r>
            <w:r w:rsidRPr="00B45EDF">
              <w:rPr>
                <w:rFonts w:ascii="Sylfaen" w:hAnsi="Sylfaen"/>
                <w:sz w:val="24"/>
                <w:szCs w:val="24"/>
                <w:lang w:val="ka-GE"/>
              </w:rPr>
              <w:t>0</w:t>
            </w:r>
          </w:p>
          <w:p w:rsidR="00115ED9" w:rsidRPr="00B45EDF" w:rsidRDefault="00E92E93" w:rsidP="00E92E93">
            <w:pPr>
              <w:tabs>
                <w:tab w:val="left" w:pos="284"/>
              </w:tabs>
              <w:spacing w:after="0" w:line="240" w:lineRule="auto"/>
              <w:rPr>
                <w:rFonts w:ascii="Sylfaen" w:eastAsia="Merriweather" w:hAnsi="Sylfaen" w:cs="Merriweather"/>
                <w:sz w:val="24"/>
                <w:szCs w:val="24"/>
                <w:lang w:val="ka-GE"/>
              </w:rPr>
            </w:pPr>
            <w:r w:rsidRPr="00B45EDF">
              <w:rPr>
                <w:rFonts w:ascii="Sylfaen" w:hAnsi="Sylfaen"/>
                <w:b/>
                <w:sz w:val="24"/>
                <w:szCs w:val="24"/>
                <w:lang w:val="ka-GE"/>
              </w:rPr>
              <w:t xml:space="preserve">თემა: </w:t>
            </w:r>
            <w:r w:rsidRPr="00B45EDF">
              <w:rPr>
                <w:rFonts w:ascii="Sylfaen" w:hAnsi="Sylfaen" w:cs="Sylfaen"/>
                <w:sz w:val="24"/>
                <w:szCs w:val="24"/>
                <w:lang w:val="ka-GE"/>
              </w:rPr>
              <w:t>მომავალ</w:t>
            </w:r>
            <w:r w:rsidRPr="00B45EDF">
              <w:rPr>
                <w:rFonts w:ascii="Sylfaen" w:hAnsi="Sylfaen"/>
                <w:sz w:val="24"/>
                <w:szCs w:val="24"/>
                <w:lang w:val="ka-GE"/>
              </w:rPr>
              <w:t xml:space="preserve"> დიპლომატთა კლუბის „დიპლომატიის სკოლის“ დახურვა</w:t>
            </w:r>
          </w:p>
        </w:tc>
      </w:tr>
    </w:tbl>
    <w:p w:rsidR="00C41666" w:rsidRPr="00B45EDF" w:rsidRDefault="00C41666" w:rsidP="00384938">
      <w:pPr>
        <w:tabs>
          <w:tab w:val="left" w:pos="284"/>
        </w:tabs>
        <w:rPr>
          <w:rFonts w:ascii="Sylfaen" w:hAnsi="Sylfaen"/>
          <w:sz w:val="24"/>
          <w:szCs w:val="24"/>
          <w:lang w:val="ka-GE"/>
        </w:rPr>
      </w:pPr>
    </w:p>
    <w:p w:rsidR="00D31E20" w:rsidRPr="00B45EDF" w:rsidRDefault="00C41666" w:rsidP="00C41666">
      <w:pPr>
        <w:rPr>
          <w:rFonts w:ascii="Sylfaen" w:hAnsi="Sylfaen"/>
          <w:sz w:val="24"/>
          <w:szCs w:val="24"/>
          <w:lang w:val="ka-GE"/>
        </w:rPr>
      </w:pPr>
      <w:r w:rsidRPr="00B45EDF">
        <w:rPr>
          <w:rFonts w:ascii="Sylfaen" w:hAnsi="Sylfaen"/>
          <w:sz w:val="24"/>
          <w:szCs w:val="24"/>
          <w:lang w:val="ka-GE"/>
        </w:rPr>
        <w:br w:type="page"/>
      </w:r>
    </w:p>
    <w:p w:rsidR="00FA2CD1" w:rsidRPr="00B45EDF"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B45EDF"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B45EDF"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B45EDF" w:rsidRDefault="006A0AA2" w:rsidP="00414456">
            <w:pPr>
              <w:tabs>
                <w:tab w:val="left" w:pos="284"/>
              </w:tabs>
              <w:spacing w:after="0" w:line="240" w:lineRule="auto"/>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rPr>
              <w:t>19</w:t>
            </w:r>
            <w:r w:rsidR="00212AE1" w:rsidRPr="00B45EDF">
              <w:rPr>
                <w:rFonts w:ascii="Sylfaen" w:eastAsia="Times New Roman" w:hAnsi="Sylfaen" w:cs="Times New Roman"/>
                <w:b/>
                <w:bCs/>
                <w:sz w:val="24"/>
                <w:szCs w:val="24"/>
                <w:lang w:val="ka-GE"/>
              </w:rPr>
              <w:t xml:space="preserve"> თებერვალი</w:t>
            </w:r>
            <w:r w:rsidR="009B1984" w:rsidRPr="00B45EDF">
              <w:rPr>
                <w:rFonts w:ascii="Sylfaen" w:eastAsia="Times New Roman" w:hAnsi="Sylfaen" w:cs="Times New Roman"/>
                <w:b/>
                <w:bCs/>
                <w:sz w:val="24"/>
                <w:szCs w:val="24"/>
              </w:rPr>
              <w:br/>
            </w:r>
            <w:r w:rsidR="009B1984" w:rsidRPr="00B45EDF">
              <w:rPr>
                <w:rFonts w:ascii="Sylfaen" w:eastAsia="Times New Roman" w:hAnsi="Sylfaen" w:cs="Times New Roman"/>
                <w:b/>
                <w:bCs/>
                <w:sz w:val="24"/>
                <w:szCs w:val="24"/>
                <w:lang w:val="ka-GE"/>
              </w:rPr>
              <w:t>კვირა</w:t>
            </w:r>
          </w:p>
        </w:tc>
      </w:tr>
      <w:tr w:rsidR="00E243A9" w:rsidRPr="00B45EDF"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B45EDF" w:rsidRDefault="009B1984" w:rsidP="00384938">
            <w:pPr>
              <w:tabs>
                <w:tab w:val="left" w:pos="284"/>
              </w:tabs>
              <w:spacing w:after="0" w:line="240" w:lineRule="auto"/>
              <w:ind w:right="113"/>
              <w:rPr>
                <w:rFonts w:ascii="Sylfaen" w:eastAsia="Times New Roman" w:hAnsi="Sylfaen" w:cs="Times New Roman"/>
                <w:b/>
                <w:bCs/>
                <w:sz w:val="24"/>
                <w:szCs w:val="24"/>
              </w:rPr>
            </w:pPr>
            <w:r w:rsidRPr="00B45EDF">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B45EDF" w:rsidRDefault="009B1984" w:rsidP="00384938">
            <w:pPr>
              <w:tabs>
                <w:tab w:val="left" w:pos="284"/>
              </w:tabs>
              <w:spacing w:after="0" w:line="240" w:lineRule="auto"/>
              <w:rPr>
                <w:rFonts w:ascii="Sylfaen" w:eastAsia="Times New Roman" w:hAnsi="Sylfaen" w:cs="Times New Roman"/>
                <w:sz w:val="24"/>
                <w:szCs w:val="24"/>
              </w:rPr>
            </w:pPr>
          </w:p>
        </w:tc>
      </w:tr>
      <w:tr w:rsidR="00004FA8" w:rsidRPr="00B45EDF"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B45EDF"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B45EDF">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004FA8" w:rsidRPr="00B45EDF" w:rsidRDefault="00004FA8" w:rsidP="00004FA8">
            <w:pPr>
              <w:tabs>
                <w:tab w:val="left" w:pos="284"/>
              </w:tabs>
              <w:spacing w:after="0" w:line="240" w:lineRule="auto"/>
              <w:rPr>
                <w:rFonts w:ascii="Sylfaen" w:hAnsi="Sylfaen" w:cs="Cambria"/>
                <w:bCs/>
                <w:sz w:val="24"/>
                <w:szCs w:val="24"/>
                <w:lang w:val="ka-GE"/>
              </w:rPr>
            </w:pPr>
          </w:p>
        </w:tc>
      </w:tr>
    </w:tbl>
    <w:p w:rsidR="00D31E20" w:rsidRPr="00B45EDF" w:rsidRDefault="00D31E20" w:rsidP="00384938">
      <w:pPr>
        <w:tabs>
          <w:tab w:val="left" w:pos="284"/>
        </w:tabs>
        <w:rPr>
          <w:rFonts w:ascii="Sylfaen" w:hAnsi="Sylfaen"/>
          <w:sz w:val="24"/>
          <w:szCs w:val="24"/>
        </w:rPr>
      </w:pPr>
    </w:p>
    <w:sectPr w:rsidR="00D31E20" w:rsidRPr="00B45EDF" w:rsidSect="004D6C18">
      <w:footerReference w:type="default" r:id="rId11"/>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E08" w:rsidRDefault="00FF1E08" w:rsidP="00926272">
      <w:pPr>
        <w:spacing w:after="0" w:line="240" w:lineRule="auto"/>
      </w:pPr>
      <w:r>
        <w:separator/>
      </w:r>
    </w:p>
  </w:endnote>
  <w:endnote w:type="continuationSeparator" w:id="0">
    <w:p w:rsidR="00FF1E08" w:rsidRDefault="00FF1E0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erriweather">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BPG Excelsior DejaVu 2010">
    <w:charset w:val="00"/>
    <w:family w:val="swiss"/>
    <w:pitch w:val="variable"/>
    <w:sig w:usb0="E7002EFF" w:usb1="D100FDFF" w:usb2="08026029" w:usb3="00000000" w:csb0="8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3F3E82">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E08" w:rsidRDefault="00FF1E08" w:rsidP="00926272">
      <w:pPr>
        <w:spacing w:after="0" w:line="240" w:lineRule="auto"/>
      </w:pPr>
      <w:r>
        <w:separator/>
      </w:r>
    </w:p>
  </w:footnote>
  <w:footnote w:type="continuationSeparator" w:id="0">
    <w:p w:rsidR="00FF1E08" w:rsidRDefault="00FF1E0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DB97"/>
      </v:shape>
    </w:pict>
  </w:numPicBullet>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70D"/>
    <w:rsid w:val="000B5A16"/>
    <w:rsid w:val="000B5EAC"/>
    <w:rsid w:val="000B7F2E"/>
    <w:rsid w:val="000C0683"/>
    <w:rsid w:val="000C7D93"/>
    <w:rsid w:val="000D105B"/>
    <w:rsid w:val="000D1441"/>
    <w:rsid w:val="000D1C84"/>
    <w:rsid w:val="000D2431"/>
    <w:rsid w:val="000D49EE"/>
    <w:rsid w:val="000D4AB9"/>
    <w:rsid w:val="000D7E65"/>
    <w:rsid w:val="000E04A2"/>
    <w:rsid w:val="000E1F41"/>
    <w:rsid w:val="000E2C2E"/>
    <w:rsid w:val="000E4799"/>
    <w:rsid w:val="000E480F"/>
    <w:rsid w:val="000E52E1"/>
    <w:rsid w:val="000E5DF7"/>
    <w:rsid w:val="000E6381"/>
    <w:rsid w:val="000E78E4"/>
    <w:rsid w:val="000F1691"/>
    <w:rsid w:val="000F205E"/>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20CE"/>
    <w:rsid w:val="00124187"/>
    <w:rsid w:val="00125951"/>
    <w:rsid w:val="0013185D"/>
    <w:rsid w:val="00131EBE"/>
    <w:rsid w:val="00133BB0"/>
    <w:rsid w:val="00134DA2"/>
    <w:rsid w:val="0013623B"/>
    <w:rsid w:val="00137661"/>
    <w:rsid w:val="00140752"/>
    <w:rsid w:val="001409CA"/>
    <w:rsid w:val="001410ED"/>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ACD"/>
    <w:rsid w:val="001564E5"/>
    <w:rsid w:val="0016067D"/>
    <w:rsid w:val="00161CCA"/>
    <w:rsid w:val="0016235F"/>
    <w:rsid w:val="00164786"/>
    <w:rsid w:val="00164CEF"/>
    <w:rsid w:val="00170B0D"/>
    <w:rsid w:val="0017103A"/>
    <w:rsid w:val="00171DF7"/>
    <w:rsid w:val="00172220"/>
    <w:rsid w:val="001762BA"/>
    <w:rsid w:val="001763CD"/>
    <w:rsid w:val="001779B5"/>
    <w:rsid w:val="00177C9B"/>
    <w:rsid w:val="00177D7D"/>
    <w:rsid w:val="00182D61"/>
    <w:rsid w:val="00182F0B"/>
    <w:rsid w:val="001838E4"/>
    <w:rsid w:val="001859B1"/>
    <w:rsid w:val="00186233"/>
    <w:rsid w:val="00187598"/>
    <w:rsid w:val="00187B76"/>
    <w:rsid w:val="00190A26"/>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663"/>
    <w:rsid w:val="001C3D2E"/>
    <w:rsid w:val="001C62E9"/>
    <w:rsid w:val="001D2823"/>
    <w:rsid w:val="001D2B6E"/>
    <w:rsid w:val="001D2FA5"/>
    <w:rsid w:val="001D3A49"/>
    <w:rsid w:val="001D4D74"/>
    <w:rsid w:val="001D6EDD"/>
    <w:rsid w:val="001D784F"/>
    <w:rsid w:val="001E03E0"/>
    <w:rsid w:val="001E0DB1"/>
    <w:rsid w:val="001E1406"/>
    <w:rsid w:val="001E4EE9"/>
    <w:rsid w:val="001E5AB3"/>
    <w:rsid w:val="001E66BD"/>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511C"/>
    <w:rsid w:val="0026514D"/>
    <w:rsid w:val="00265820"/>
    <w:rsid w:val="00266450"/>
    <w:rsid w:val="00267FDA"/>
    <w:rsid w:val="002719ED"/>
    <w:rsid w:val="0027337C"/>
    <w:rsid w:val="002740A1"/>
    <w:rsid w:val="00275D7F"/>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53C4"/>
    <w:rsid w:val="002C5F27"/>
    <w:rsid w:val="002C734D"/>
    <w:rsid w:val="002D0313"/>
    <w:rsid w:val="002D0754"/>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0262"/>
    <w:rsid w:val="002F236A"/>
    <w:rsid w:val="002F29CC"/>
    <w:rsid w:val="002F349F"/>
    <w:rsid w:val="002F3814"/>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15F"/>
    <w:rsid w:val="00446562"/>
    <w:rsid w:val="00446CCB"/>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55B"/>
    <w:rsid w:val="00485585"/>
    <w:rsid w:val="00486250"/>
    <w:rsid w:val="004873BE"/>
    <w:rsid w:val="004906AD"/>
    <w:rsid w:val="00493B29"/>
    <w:rsid w:val="00495372"/>
    <w:rsid w:val="00497575"/>
    <w:rsid w:val="004976AC"/>
    <w:rsid w:val="00497E0C"/>
    <w:rsid w:val="004A083C"/>
    <w:rsid w:val="004A08DE"/>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B6187"/>
    <w:rsid w:val="004C0CB4"/>
    <w:rsid w:val="004C13BB"/>
    <w:rsid w:val="004C17D1"/>
    <w:rsid w:val="004C28DB"/>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3713"/>
    <w:rsid w:val="00504475"/>
    <w:rsid w:val="00506D53"/>
    <w:rsid w:val="00507E02"/>
    <w:rsid w:val="00507E18"/>
    <w:rsid w:val="005106A3"/>
    <w:rsid w:val="005114FC"/>
    <w:rsid w:val="00511ED8"/>
    <w:rsid w:val="005126F7"/>
    <w:rsid w:val="00514E56"/>
    <w:rsid w:val="00515EE4"/>
    <w:rsid w:val="00517405"/>
    <w:rsid w:val="00521124"/>
    <w:rsid w:val="0052112E"/>
    <w:rsid w:val="0052193A"/>
    <w:rsid w:val="00521998"/>
    <w:rsid w:val="00522953"/>
    <w:rsid w:val="0052364C"/>
    <w:rsid w:val="00525292"/>
    <w:rsid w:val="005258B6"/>
    <w:rsid w:val="00527380"/>
    <w:rsid w:val="005277C8"/>
    <w:rsid w:val="00530568"/>
    <w:rsid w:val="0053185C"/>
    <w:rsid w:val="00535644"/>
    <w:rsid w:val="00535B3A"/>
    <w:rsid w:val="00535C83"/>
    <w:rsid w:val="00536E07"/>
    <w:rsid w:val="00537AC0"/>
    <w:rsid w:val="00540067"/>
    <w:rsid w:val="00542988"/>
    <w:rsid w:val="00545C93"/>
    <w:rsid w:val="00545ECA"/>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31E0"/>
    <w:rsid w:val="00593492"/>
    <w:rsid w:val="00593F87"/>
    <w:rsid w:val="005944D4"/>
    <w:rsid w:val="00594939"/>
    <w:rsid w:val="00596898"/>
    <w:rsid w:val="005972B9"/>
    <w:rsid w:val="00597A0C"/>
    <w:rsid w:val="00597F4D"/>
    <w:rsid w:val="005A01A0"/>
    <w:rsid w:val="005A036B"/>
    <w:rsid w:val="005A04AA"/>
    <w:rsid w:val="005A3E6E"/>
    <w:rsid w:val="005A5A79"/>
    <w:rsid w:val="005A6270"/>
    <w:rsid w:val="005B0B13"/>
    <w:rsid w:val="005B121F"/>
    <w:rsid w:val="005B16F0"/>
    <w:rsid w:val="005B2DC8"/>
    <w:rsid w:val="005B2F2C"/>
    <w:rsid w:val="005B39D7"/>
    <w:rsid w:val="005B3BCE"/>
    <w:rsid w:val="005B3D10"/>
    <w:rsid w:val="005B4054"/>
    <w:rsid w:val="005B434F"/>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4CF5"/>
    <w:rsid w:val="005F56BA"/>
    <w:rsid w:val="005F5767"/>
    <w:rsid w:val="005F58E2"/>
    <w:rsid w:val="005F5B1C"/>
    <w:rsid w:val="005F6559"/>
    <w:rsid w:val="005F7419"/>
    <w:rsid w:val="005F74F3"/>
    <w:rsid w:val="005F7F00"/>
    <w:rsid w:val="006003C6"/>
    <w:rsid w:val="00600E8F"/>
    <w:rsid w:val="006010BD"/>
    <w:rsid w:val="00601CC5"/>
    <w:rsid w:val="00601F3C"/>
    <w:rsid w:val="0060240F"/>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7A15"/>
    <w:rsid w:val="0070089D"/>
    <w:rsid w:val="00702867"/>
    <w:rsid w:val="00703A6D"/>
    <w:rsid w:val="0070424B"/>
    <w:rsid w:val="00705091"/>
    <w:rsid w:val="00705C19"/>
    <w:rsid w:val="00705CC8"/>
    <w:rsid w:val="00706340"/>
    <w:rsid w:val="007066C2"/>
    <w:rsid w:val="00707F2F"/>
    <w:rsid w:val="00711081"/>
    <w:rsid w:val="007119EB"/>
    <w:rsid w:val="00711EE5"/>
    <w:rsid w:val="007126C9"/>
    <w:rsid w:val="00712FA7"/>
    <w:rsid w:val="00715248"/>
    <w:rsid w:val="00716382"/>
    <w:rsid w:val="007170B8"/>
    <w:rsid w:val="00717D2F"/>
    <w:rsid w:val="00720318"/>
    <w:rsid w:val="0072265E"/>
    <w:rsid w:val="00722F2B"/>
    <w:rsid w:val="00725222"/>
    <w:rsid w:val="0073115D"/>
    <w:rsid w:val="0073203D"/>
    <w:rsid w:val="00732907"/>
    <w:rsid w:val="00734A6F"/>
    <w:rsid w:val="00735638"/>
    <w:rsid w:val="007357B0"/>
    <w:rsid w:val="007375A6"/>
    <w:rsid w:val="00737AEC"/>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1D41"/>
    <w:rsid w:val="0082261F"/>
    <w:rsid w:val="00825AB3"/>
    <w:rsid w:val="00826693"/>
    <w:rsid w:val="0082732A"/>
    <w:rsid w:val="0082755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085"/>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1392"/>
    <w:rsid w:val="00943F3F"/>
    <w:rsid w:val="009453E8"/>
    <w:rsid w:val="009455A3"/>
    <w:rsid w:val="009465A0"/>
    <w:rsid w:val="0094746F"/>
    <w:rsid w:val="00950940"/>
    <w:rsid w:val="009535C9"/>
    <w:rsid w:val="009540D6"/>
    <w:rsid w:val="00955023"/>
    <w:rsid w:val="00955290"/>
    <w:rsid w:val="0095615E"/>
    <w:rsid w:val="00956B9F"/>
    <w:rsid w:val="00956F69"/>
    <w:rsid w:val="009620DE"/>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83A"/>
    <w:rsid w:val="009B2B27"/>
    <w:rsid w:val="009B4A32"/>
    <w:rsid w:val="009B5845"/>
    <w:rsid w:val="009B5F89"/>
    <w:rsid w:val="009B6E3D"/>
    <w:rsid w:val="009B7041"/>
    <w:rsid w:val="009C15F1"/>
    <w:rsid w:val="009C21E3"/>
    <w:rsid w:val="009C6171"/>
    <w:rsid w:val="009C6546"/>
    <w:rsid w:val="009C6FAD"/>
    <w:rsid w:val="009D21F2"/>
    <w:rsid w:val="009D250B"/>
    <w:rsid w:val="009D5EDD"/>
    <w:rsid w:val="009D68A4"/>
    <w:rsid w:val="009E149A"/>
    <w:rsid w:val="009E1C48"/>
    <w:rsid w:val="009E1D45"/>
    <w:rsid w:val="009E26CC"/>
    <w:rsid w:val="009E2A5E"/>
    <w:rsid w:val="009E2F3A"/>
    <w:rsid w:val="009E4173"/>
    <w:rsid w:val="009E772B"/>
    <w:rsid w:val="009F1A5B"/>
    <w:rsid w:val="009F2F42"/>
    <w:rsid w:val="00A02F7D"/>
    <w:rsid w:val="00A05149"/>
    <w:rsid w:val="00A05DAA"/>
    <w:rsid w:val="00A06232"/>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3B2D"/>
    <w:rsid w:val="00A33BF1"/>
    <w:rsid w:val="00A350B0"/>
    <w:rsid w:val="00A353D9"/>
    <w:rsid w:val="00A36BBC"/>
    <w:rsid w:val="00A36E98"/>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AC8"/>
    <w:rsid w:val="00AD2B2C"/>
    <w:rsid w:val="00AD3D29"/>
    <w:rsid w:val="00AD404B"/>
    <w:rsid w:val="00AD61D7"/>
    <w:rsid w:val="00AD645B"/>
    <w:rsid w:val="00AE1A8E"/>
    <w:rsid w:val="00AE3783"/>
    <w:rsid w:val="00AE40F1"/>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44AD"/>
    <w:rsid w:val="00B245C7"/>
    <w:rsid w:val="00B251BF"/>
    <w:rsid w:val="00B262E6"/>
    <w:rsid w:val="00B26F2F"/>
    <w:rsid w:val="00B278A1"/>
    <w:rsid w:val="00B27A63"/>
    <w:rsid w:val="00B31036"/>
    <w:rsid w:val="00B32BDF"/>
    <w:rsid w:val="00B32D92"/>
    <w:rsid w:val="00B343A2"/>
    <w:rsid w:val="00B34E27"/>
    <w:rsid w:val="00B40AEF"/>
    <w:rsid w:val="00B40C7F"/>
    <w:rsid w:val="00B4137D"/>
    <w:rsid w:val="00B4316E"/>
    <w:rsid w:val="00B44519"/>
    <w:rsid w:val="00B45EDF"/>
    <w:rsid w:val="00B46A84"/>
    <w:rsid w:val="00B4784B"/>
    <w:rsid w:val="00B5042E"/>
    <w:rsid w:val="00B50A12"/>
    <w:rsid w:val="00B510D6"/>
    <w:rsid w:val="00B515A7"/>
    <w:rsid w:val="00B5194D"/>
    <w:rsid w:val="00B524D1"/>
    <w:rsid w:val="00B52A0F"/>
    <w:rsid w:val="00B54131"/>
    <w:rsid w:val="00B54EF7"/>
    <w:rsid w:val="00B55BBF"/>
    <w:rsid w:val="00B55E25"/>
    <w:rsid w:val="00B56A32"/>
    <w:rsid w:val="00B573C0"/>
    <w:rsid w:val="00B61059"/>
    <w:rsid w:val="00B678CF"/>
    <w:rsid w:val="00B67F44"/>
    <w:rsid w:val="00B728FD"/>
    <w:rsid w:val="00B72C5D"/>
    <w:rsid w:val="00B7325B"/>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11AC"/>
    <w:rsid w:val="00BA1247"/>
    <w:rsid w:val="00BA13A3"/>
    <w:rsid w:val="00BA334B"/>
    <w:rsid w:val="00BA3499"/>
    <w:rsid w:val="00BA4B4B"/>
    <w:rsid w:val="00BA6DC6"/>
    <w:rsid w:val="00BB089C"/>
    <w:rsid w:val="00BB1C02"/>
    <w:rsid w:val="00BB2721"/>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647E"/>
    <w:rsid w:val="00CD2BBE"/>
    <w:rsid w:val="00CD2E66"/>
    <w:rsid w:val="00CD3A1C"/>
    <w:rsid w:val="00CD4022"/>
    <w:rsid w:val="00CD4899"/>
    <w:rsid w:val="00CD7147"/>
    <w:rsid w:val="00CD7C95"/>
    <w:rsid w:val="00CE0C7B"/>
    <w:rsid w:val="00CE1901"/>
    <w:rsid w:val="00CE201D"/>
    <w:rsid w:val="00CE2922"/>
    <w:rsid w:val="00CE3315"/>
    <w:rsid w:val="00CE406A"/>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2D05"/>
    <w:rsid w:val="00D3395D"/>
    <w:rsid w:val="00D33AFB"/>
    <w:rsid w:val="00D34869"/>
    <w:rsid w:val="00D35862"/>
    <w:rsid w:val="00D40B6A"/>
    <w:rsid w:val="00D445B4"/>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E8C"/>
    <w:rsid w:val="00D7604E"/>
    <w:rsid w:val="00D76FD5"/>
    <w:rsid w:val="00D7795B"/>
    <w:rsid w:val="00D80A23"/>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EB5"/>
    <w:rsid w:val="00DE2EE7"/>
    <w:rsid w:val="00DE3811"/>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68C0"/>
    <w:rsid w:val="00E169E8"/>
    <w:rsid w:val="00E20E49"/>
    <w:rsid w:val="00E210E5"/>
    <w:rsid w:val="00E233A2"/>
    <w:rsid w:val="00E234EE"/>
    <w:rsid w:val="00E2405B"/>
    <w:rsid w:val="00E241F3"/>
    <w:rsid w:val="00E243A9"/>
    <w:rsid w:val="00E25EE3"/>
    <w:rsid w:val="00E26B1B"/>
    <w:rsid w:val="00E27C28"/>
    <w:rsid w:val="00E3254B"/>
    <w:rsid w:val="00E35A99"/>
    <w:rsid w:val="00E378B9"/>
    <w:rsid w:val="00E400A2"/>
    <w:rsid w:val="00E412F6"/>
    <w:rsid w:val="00E421E9"/>
    <w:rsid w:val="00E42478"/>
    <w:rsid w:val="00E435BE"/>
    <w:rsid w:val="00E4451C"/>
    <w:rsid w:val="00E44DB6"/>
    <w:rsid w:val="00E4594A"/>
    <w:rsid w:val="00E51C0A"/>
    <w:rsid w:val="00E522AF"/>
    <w:rsid w:val="00E5241A"/>
    <w:rsid w:val="00E524AE"/>
    <w:rsid w:val="00E52C9F"/>
    <w:rsid w:val="00E53290"/>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5286"/>
    <w:rsid w:val="00F3586C"/>
    <w:rsid w:val="00F35978"/>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644D"/>
    <w:rsid w:val="00F86DC0"/>
    <w:rsid w:val="00F874F0"/>
    <w:rsid w:val="00F87A2D"/>
    <w:rsid w:val="00F90D31"/>
    <w:rsid w:val="00F91128"/>
    <w:rsid w:val="00F91B28"/>
    <w:rsid w:val="00F91D47"/>
    <w:rsid w:val="00F92A56"/>
    <w:rsid w:val="00F93B6D"/>
    <w:rsid w:val="00F95959"/>
    <w:rsid w:val="00F96759"/>
    <w:rsid w:val="00F975BA"/>
    <w:rsid w:val="00FA0041"/>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geo.gov.ge/owa/redir.aspx?C=a36k8tA_dpL08eRxthB1UkGrSbb_1Hbr5yZGSE5ShbutMhl_RlPUCA..&amp;URL=https%3a%2f%2fwww.facebook.com%2fGITA.gov.ge%2f" TargetMode="External"/><Relationship Id="rId4" Type="http://schemas.microsoft.com/office/2007/relationships/stylesWithEffects" Target="stylesWithEffects.xml"/><Relationship Id="rId9" Type="http://schemas.openxmlformats.org/officeDocument/2006/relationships/hyperlink" Target="https://mail.geo.gov.ge/owa/redir.aspx?C=TWW4g_Oju0FzwaL1PjI2rSYRAl14Y8_LIyezwnPvbHwt6ATWRlPUCA..&amp;URL=http%3a%2f%2fwww.gnta.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85B3-6408-4549-80E9-585A14A9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4791</TotalTime>
  <Pages>13</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1519</cp:revision>
  <dcterms:created xsi:type="dcterms:W3CDTF">2016-07-04T10:04:00Z</dcterms:created>
  <dcterms:modified xsi:type="dcterms:W3CDTF">2017-02-12T13:31:00Z</dcterms:modified>
</cp:coreProperties>
</file>